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1390B9AA"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8F22F9" w:rsidRPr="0036307F">
        <w:rPr>
          <w:rFonts w:cs="Arial"/>
          <w:b/>
          <w:sz w:val="24"/>
          <w:szCs w:val="24"/>
        </w:rPr>
        <w:t>#101</w:t>
      </w:r>
      <w:r w:rsidR="00264553" w:rsidRPr="0036307F">
        <w:rPr>
          <w:rFonts w:cs="Arial"/>
          <w:b/>
          <w:sz w:val="24"/>
          <w:szCs w:val="24"/>
        </w:rPr>
        <w:t>bis</w:t>
      </w:r>
      <w:r w:rsidRPr="0036307F">
        <w:rPr>
          <w:b/>
          <w:i/>
          <w:noProof/>
          <w:sz w:val="28"/>
        </w:rPr>
        <w:tab/>
      </w:r>
      <w:r w:rsidR="00680A86" w:rsidRPr="0036307F">
        <w:rPr>
          <w:b/>
          <w:i/>
          <w:noProof/>
          <w:sz w:val="28"/>
        </w:rPr>
        <w:t xml:space="preserve">     </w:t>
      </w:r>
      <w:r w:rsidRPr="0036307F">
        <w:rPr>
          <w:b/>
          <w:noProof/>
          <w:sz w:val="24"/>
        </w:rPr>
        <w:t>R3-18</w:t>
      </w:r>
      <w:r w:rsidR="00482265">
        <w:rPr>
          <w:b/>
          <w:noProof/>
          <w:sz w:val="24"/>
        </w:rPr>
        <w:t>6044</w:t>
      </w:r>
    </w:p>
    <w:p w14:paraId="131D60DF" w14:textId="4922CDA1" w:rsidR="008F22F9" w:rsidRPr="0036307F" w:rsidRDefault="00264553" w:rsidP="008F22F9">
      <w:pPr>
        <w:pStyle w:val="Header"/>
        <w:rPr>
          <w:rFonts w:ascii="Arial" w:hAnsi="Arial" w:cs="Arial"/>
          <w:b/>
          <w:bCs/>
          <w:sz w:val="24"/>
        </w:rPr>
      </w:pPr>
      <w:r w:rsidRPr="0036307F">
        <w:rPr>
          <w:rFonts w:ascii="Arial" w:hAnsi="Arial" w:cs="Arial"/>
          <w:b/>
          <w:bCs/>
          <w:sz w:val="24"/>
        </w:rPr>
        <w:t>Chengdu</w:t>
      </w:r>
      <w:r w:rsidR="008F22F9" w:rsidRPr="0036307F">
        <w:rPr>
          <w:rFonts w:ascii="Arial" w:hAnsi="Arial" w:cs="Arial"/>
          <w:b/>
          <w:bCs/>
          <w:sz w:val="24"/>
        </w:rPr>
        <w:t xml:space="preserve">, </w:t>
      </w:r>
      <w:r w:rsidRPr="0036307F">
        <w:rPr>
          <w:rFonts w:ascii="Arial" w:hAnsi="Arial" w:cs="Arial"/>
          <w:b/>
          <w:bCs/>
          <w:sz w:val="24"/>
        </w:rPr>
        <w:t>P.R. China</w:t>
      </w:r>
      <w:r w:rsidR="008F22F9" w:rsidRPr="0036307F">
        <w:rPr>
          <w:rFonts w:ascii="Arial" w:hAnsi="Arial" w:cs="Arial"/>
          <w:b/>
          <w:bCs/>
          <w:sz w:val="24"/>
        </w:rPr>
        <w:t xml:space="preserve">, </w:t>
      </w:r>
      <w:r w:rsidRPr="0036307F">
        <w:rPr>
          <w:rFonts w:ascii="Arial" w:hAnsi="Arial" w:cs="Arial"/>
          <w:b/>
          <w:bCs/>
          <w:sz w:val="24"/>
        </w:rPr>
        <w:t>8</w:t>
      </w:r>
      <w:r w:rsidR="008F22F9" w:rsidRPr="0036307F">
        <w:rPr>
          <w:rFonts w:ascii="Arial" w:hAnsi="Arial" w:cs="Arial"/>
          <w:b/>
          <w:bCs/>
          <w:sz w:val="24"/>
        </w:rPr>
        <w:t xml:space="preserve">th - </w:t>
      </w:r>
      <w:r w:rsidRPr="0036307F">
        <w:rPr>
          <w:rFonts w:ascii="Arial" w:hAnsi="Arial" w:cs="Arial"/>
          <w:b/>
          <w:bCs/>
          <w:sz w:val="24"/>
        </w:rPr>
        <w:t>12</w:t>
      </w:r>
      <w:r w:rsidR="008F22F9" w:rsidRPr="0036307F">
        <w:rPr>
          <w:rFonts w:ascii="Arial" w:hAnsi="Arial" w:cs="Arial"/>
          <w:b/>
          <w:bCs/>
          <w:sz w:val="24"/>
        </w:rPr>
        <w:t xml:space="preserve">th </w:t>
      </w:r>
      <w:r w:rsidRPr="0036307F">
        <w:rPr>
          <w:rFonts w:ascii="Arial" w:hAnsi="Arial" w:cs="Arial"/>
          <w:b/>
          <w:bCs/>
          <w:sz w:val="24"/>
        </w:rPr>
        <w:t>October</w:t>
      </w:r>
      <w:r w:rsidR="008F22F9" w:rsidRPr="0036307F">
        <w:rPr>
          <w:rFonts w:ascii="Arial" w:hAnsi="Arial" w:cs="Arial"/>
          <w:b/>
          <w:bCs/>
          <w:sz w:val="24"/>
        </w:rPr>
        <w:t xml:space="preserve"> 2018</w:t>
      </w:r>
    </w:p>
    <w:p w14:paraId="4055621E" w14:textId="77777777" w:rsidR="004D0C87" w:rsidRPr="0036307F" w:rsidRDefault="004D0C87" w:rsidP="004D0C87">
      <w:pPr>
        <w:pStyle w:val="CRCoverPage"/>
        <w:tabs>
          <w:tab w:val="left" w:pos="1985"/>
        </w:tabs>
        <w:rPr>
          <w:rFonts w:cs="Arial"/>
          <w:b/>
          <w:bCs/>
          <w:sz w:val="24"/>
          <w:szCs w:val="24"/>
        </w:rPr>
      </w:pPr>
    </w:p>
    <w:p w14:paraId="26A1FAD5" w14:textId="117DAEE3"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283517" w:rsidRPr="0036307F">
        <w:rPr>
          <w:rFonts w:cs="Arial"/>
          <w:b/>
          <w:bCs/>
          <w:sz w:val="24"/>
          <w:szCs w:val="24"/>
          <w:lang w:val="en-US"/>
        </w:rPr>
        <w:t>31.3.</w:t>
      </w:r>
      <w:r w:rsidR="003E2608">
        <w:rPr>
          <w:rFonts w:cs="Arial"/>
          <w:b/>
          <w:bCs/>
          <w:sz w:val="24"/>
          <w:szCs w:val="24"/>
          <w:lang w:val="en-US"/>
        </w:rPr>
        <w:t>1.23</w:t>
      </w:r>
    </w:p>
    <w:p w14:paraId="2F20805E" w14:textId="4CDCB7D7"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Source:</w:t>
      </w:r>
      <w:r w:rsidRPr="0036307F">
        <w:rPr>
          <w:rFonts w:cs="Arial"/>
          <w:b/>
          <w:bCs/>
          <w:sz w:val="24"/>
          <w:szCs w:val="24"/>
          <w:lang w:val="en-US"/>
        </w:rPr>
        <w:tab/>
        <w:t>Ericsson</w:t>
      </w:r>
      <w:r w:rsidR="007D3EDF">
        <w:rPr>
          <w:rFonts w:cs="Arial"/>
          <w:b/>
          <w:bCs/>
          <w:sz w:val="24"/>
          <w:szCs w:val="24"/>
          <w:lang w:val="en-US"/>
        </w:rPr>
        <w:t>, CATT</w:t>
      </w:r>
      <w:r w:rsidR="00ED3475">
        <w:rPr>
          <w:rFonts w:cs="Arial"/>
          <w:b/>
          <w:bCs/>
          <w:sz w:val="24"/>
          <w:szCs w:val="24"/>
          <w:lang w:val="en-US"/>
        </w:rPr>
        <w:t>, ZTE</w:t>
      </w:r>
    </w:p>
    <w:p w14:paraId="0CE95877" w14:textId="410A6793"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A24ACF" w:rsidRPr="0036307F">
        <w:rPr>
          <w:rFonts w:cs="Arial"/>
          <w:b/>
          <w:bCs/>
          <w:sz w:val="24"/>
          <w:szCs w:val="24"/>
          <w:lang w:val="en-US"/>
        </w:rPr>
        <w:t xml:space="preserve">The consequences of including slicing information in </w:t>
      </w:r>
      <w:r w:rsidR="009C4BAC">
        <w:rPr>
          <w:rFonts w:cs="Arial"/>
          <w:b/>
          <w:bCs/>
          <w:sz w:val="24"/>
          <w:szCs w:val="24"/>
          <w:lang w:val="en-US"/>
        </w:rPr>
        <w:t xml:space="preserve">NGAP </w:t>
      </w:r>
      <w:r w:rsidR="00A24ACF" w:rsidRPr="0036307F">
        <w:rPr>
          <w:rFonts w:cs="Arial"/>
          <w:b/>
          <w:bCs/>
          <w:sz w:val="24"/>
          <w:szCs w:val="24"/>
          <w:lang w:val="en-US"/>
        </w:rPr>
        <w:t>Paging messages</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2BD23D42" w14:textId="77777777" w:rsidR="004D0C87" w:rsidRPr="0036307F" w:rsidRDefault="004D0C87" w:rsidP="004D0C87">
      <w:pPr>
        <w:pStyle w:val="Heading1"/>
        <w:numPr>
          <w:ilvl w:val="0"/>
          <w:numId w:val="1"/>
        </w:numPr>
        <w:rPr>
          <w:rFonts w:ascii="Calibri" w:hAnsi="Calibri"/>
        </w:rPr>
      </w:pPr>
      <w:r w:rsidRPr="0036307F">
        <w:rPr>
          <w:rFonts w:ascii="Calibri" w:hAnsi="Calibri"/>
        </w:rPr>
        <w:t xml:space="preserve"> Introduction</w:t>
      </w:r>
    </w:p>
    <w:p w14:paraId="24870061" w14:textId="4F4450E0" w:rsidR="00B31E24" w:rsidRDefault="0026509B" w:rsidP="004D0C87">
      <w:pPr>
        <w:rPr>
          <w:rFonts w:asciiTheme="minorHAnsi" w:hAnsiTheme="minorHAnsi" w:cs="Arial"/>
          <w:sz w:val="22"/>
          <w:szCs w:val="22"/>
        </w:rPr>
      </w:pPr>
      <w:bookmarkStart w:id="0" w:name="_Hlk510791267"/>
      <w:r w:rsidRPr="0026509B">
        <w:rPr>
          <w:rFonts w:asciiTheme="minorHAnsi" w:hAnsiTheme="minorHAnsi" w:cs="Arial"/>
          <w:sz w:val="22"/>
          <w:szCs w:val="22"/>
        </w:rPr>
        <w:t>SA2 sent an LS (R3-183849/</w:t>
      </w:r>
      <w:r w:rsidRPr="0026509B">
        <w:rPr>
          <w:rFonts w:asciiTheme="minorHAnsi" w:hAnsiTheme="minorHAnsi" w:cs="Arial"/>
          <w:bCs/>
          <w:sz w:val="22"/>
          <w:szCs w:val="22"/>
        </w:rPr>
        <w:t>S2-186222</w:t>
      </w:r>
      <w:r w:rsidRPr="0026509B">
        <w:rPr>
          <w:rFonts w:asciiTheme="minorHAnsi" w:hAnsiTheme="minorHAnsi" w:cs="Arial"/>
          <w:sz w:val="22"/>
          <w:szCs w:val="22"/>
        </w:rPr>
        <w:t>) to RAN3, asking for RAN3</w:t>
      </w:r>
      <w:r w:rsidR="00CE17EC">
        <w:rPr>
          <w:rFonts w:asciiTheme="minorHAnsi" w:hAnsiTheme="minorHAnsi" w:cs="Arial"/>
          <w:sz w:val="22"/>
          <w:szCs w:val="22"/>
        </w:rPr>
        <w:t>’S</w:t>
      </w:r>
      <w:r w:rsidRPr="0026509B">
        <w:rPr>
          <w:rFonts w:asciiTheme="minorHAnsi" w:hAnsiTheme="minorHAnsi" w:cs="Arial"/>
          <w:sz w:val="22"/>
          <w:szCs w:val="22"/>
        </w:rPr>
        <w:t xml:space="preserve"> view on including the </w:t>
      </w:r>
      <w:r w:rsidRPr="0026509B">
        <w:rPr>
          <w:rFonts w:asciiTheme="minorHAnsi" w:hAnsiTheme="minorHAnsi" w:cs="Arial"/>
          <w:i/>
          <w:sz w:val="22"/>
          <w:szCs w:val="22"/>
        </w:rPr>
        <w:t>Allowed NSSAI</w:t>
      </w:r>
      <w:r w:rsidRPr="0026509B">
        <w:rPr>
          <w:rFonts w:asciiTheme="minorHAnsi" w:hAnsiTheme="minorHAnsi" w:cs="Arial"/>
          <w:sz w:val="22"/>
          <w:szCs w:val="22"/>
        </w:rPr>
        <w:t xml:space="preserve"> in NG paging message</w:t>
      </w:r>
      <w:r w:rsidR="00CE17EC">
        <w:rPr>
          <w:rFonts w:asciiTheme="minorHAnsi" w:hAnsiTheme="minorHAnsi" w:cs="Arial"/>
          <w:sz w:val="22"/>
          <w:szCs w:val="22"/>
        </w:rPr>
        <w:t>s</w:t>
      </w:r>
      <w:r w:rsidRPr="0026509B">
        <w:rPr>
          <w:rFonts w:asciiTheme="minorHAnsi" w:hAnsiTheme="minorHAnsi" w:cs="Arial"/>
          <w:sz w:val="22"/>
          <w:szCs w:val="22"/>
        </w:rPr>
        <w:t xml:space="preserve">. </w:t>
      </w:r>
      <w:r>
        <w:rPr>
          <w:rFonts w:asciiTheme="minorHAnsi" w:hAnsiTheme="minorHAnsi" w:cs="Arial"/>
          <w:sz w:val="22"/>
          <w:szCs w:val="22"/>
        </w:rPr>
        <w:t xml:space="preserve">In its </w:t>
      </w:r>
      <w:r w:rsidRPr="0026509B">
        <w:rPr>
          <w:rFonts w:asciiTheme="minorHAnsi" w:hAnsiTheme="minorHAnsi" w:cs="Arial"/>
          <w:sz w:val="22"/>
          <w:szCs w:val="22"/>
        </w:rPr>
        <w:t xml:space="preserve">reply </w:t>
      </w:r>
      <w:r>
        <w:rPr>
          <w:rFonts w:asciiTheme="minorHAnsi" w:hAnsiTheme="minorHAnsi" w:cs="Arial"/>
          <w:sz w:val="22"/>
          <w:szCs w:val="22"/>
        </w:rPr>
        <w:t>to SA2 (</w:t>
      </w:r>
      <w:r w:rsidRPr="0026509B">
        <w:rPr>
          <w:rFonts w:asciiTheme="minorHAnsi" w:hAnsiTheme="minorHAnsi" w:cs="Arial"/>
          <w:sz w:val="22"/>
          <w:szCs w:val="22"/>
        </w:rPr>
        <w:t>LS R3-184477/R2-1810933</w:t>
      </w:r>
      <w:r>
        <w:rPr>
          <w:rFonts w:asciiTheme="minorHAnsi" w:hAnsiTheme="minorHAnsi" w:cs="Arial"/>
          <w:sz w:val="22"/>
          <w:szCs w:val="22"/>
        </w:rPr>
        <w:t xml:space="preserve">), RAN2 left this question for RAN3 to answer. </w:t>
      </w:r>
      <w:r w:rsidR="00CE17EC">
        <w:rPr>
          <w:rFonts w:asciiTheme="minorHAnsi" w:hAnsiTheme="minorHAnsi" w:cs="Arial"/>
          <w:sz w:val="22"/>
          <w:szCs w:val="22"/>
        </w:rPr>
        <w:t xml:space="preserve">During the </w:t>
      </w:r>
      <w:r w:rsidR="00296215" w:rsidRPr="0036307F">
        <w:rPr>
          <w:rFonts w:asciiTheme="minorHAnsi" w:hAnsiTheme="minorHAnsi" w:cs="Arial"/>
          <w:sz w:val="22"/>
          <w:szCs w:val="22"/>
        </w:rPr>
        <w:t>RAN3</w:t>
      </w:r>
      <w:r w:rsidR="005E10EE" w:rsidRPr="0036307F">
        <w:rPr>
          <w:rFonts w:asciiTheme="minorHAnsi" w:hAnsiTheme="minorHAnsi" w:cs="Arial"/>
          <w:sz w:val="22"/>
          <w:szCs w:val="22"/>
        </w:rPr>
        <w:t>#</w:t>
      </w:r>
      <w:r w:rsidR="00CE17EC">
        <w:rPr>
          <w:rFonts w:asciiTheme="minorHAnsi" w:hAnsiTheme="minorHAnsi" w:cs="Arial"/>
          <w:sz w:val="22"/>
          <w:szCs w:val="22"/>
        </w:rPr>
        <w:t>101 online discussions</w:t>
      </w:r>
      <w:r w:rsidR="005E10EE" w:rsidRPr="0036307F">
        <w:rPr>
          <w:rFonts w:asciiTheme="minorHAnsi" w:hAnsiTheme="minorHAnsi" w:cs="Arial"/>
          <w:sz w:val="22"/>
          <w:szCs w:val="22"/>
        </w:rPr>
        <w:t>,</w:t>
      </w:r>
      <w:r>
        <w:rPr>
          <w:rFonts w:asciiTheme="minorHAnsi" w:hAnsiTheme="minorHAnsi" w:cs="Arial"/>
          <w:sz w:val="22"/>
          <w:szCs w:val="22"/>
        </w:rPr>
        <w:t xml:space="preserve"> </w:t>
      </w:r>
      <w:r w:rsidR="004D7514">
        <w:rPr>
          <w:rFonts w:asciiTheme="minorHAnsi" w:hAnsiTheme="minorHAnsi" w:cs="Arial"/>
          <w:sz w:val="22"/>
          <w:szCs w:val="22"/>
        </w:rPr>
        <w:t>several drawbacks of slicing-based paging filtering were pointed out, but the discussion resulted in no conclusion.</w:t>
      </w:r>
      <w:r w:rsidR="00CE17EC">
        <w:rPr>
          <w:rFonts w:asciiTheme="minorHAnsi" w:hAnsiTheme="minorHAnsi" w:cs="Arial"/>
          <w:sz w:val="22"/>
          <w:szCs w:val="22"/>
        </w:rPr>
        <w:t xml:space="preserve"> It was, however, clarified that the scenario in question is control plane (CP) overload in the NG-RAN.</w:t>
      </w:r>
    </w:p>
    <w:p w14:paraId="19D32B56" w14:textId="24FBE7E1" w:rsidR="008E3035" w:rsidRDefault="004D7514" w:rsidP="008E3035">
      <w:pPr>
        <w:spacing w:after="120"/>
        <w:rPr>
          <w:rFonts w:asciiTheme="minorHAnsi" w:hAnsiTheme="minorHAnsi" w:cs="Arial"/>
          <w:sz w:val="22"/>
          <w:szCs w:val="22"/>
        </w:rPr>
      </w:pPr>
      <w:r>
        <w:rPr>
          <w:rFonts w:asciiTheme="minorHAnsi" w:hAnsiTheme="minorHAnsi" w:cs="Arial"/>
          <w:sz w:val="22"/>
          <w:szCs w:val="22"/>
        </w:rPr>
        <w:t xml:space="preserve">This paper </w:t>
      </w:r>
      <w:r w:rsidR="004E3B40">
        <w:rPr>
          <w:rFonts w:asciiTheme="minorHAnsi" w:hAnsiTheme="minorHAnsi" w:cs="Arial"/>
          <w:sz w:val="22"/>
          <w:szCs w:val="22"/>
        </w:rPr>
        <w:t>highlights that</w:t>
      </w:r>
      <w:r w:rsidR="00AA2EB9">
        <w:rPr>
          <w:rFonts w:asciiTheme="minorHAnsi" w:hAnsiTheme="minorHAnsi" w:cs="Arial"/>
          <w:sz w:val="22"/>
          <w:szCs w:val="22"/>
        </w:rPr>
        <w:t>, in addition to the shortcomings discussed at RAN3#101,</w:t>
      </w:r>
      <w:r w:rsidR="004E3B40">
        <w:rPr>
          <w:rFonts w:asciiTheme="minorHAnsi" w:hAnsiTheme="minorHAnsi" w:cs="Arial"/>
          <w:sz w:val="22"/>
          <w:szCs w:val="22"/>
        </w:rPr>
        <w:t xml:space="preserve"> there exist additional</w:t>
      </w:r>
      <w:r>
        <w:rPr>
          <w:rFonts w:asciiTheme="minorHAnsi" w:hAnsiTheme="minorHAnsi" w:cs="Arial"/>
          <w:sz w:val="22"/>
          <w:szCs w:val="22"/>
        </w:rPr>
        <w:t xml:space="preserve"> shortcomings of </w:t>
      </w:r>
      <w:r w:rsidR="00B354A4">
        <w:rPr>
          <w:rFonts w:asciiTheme="minorHAnsi" w:hAnsiTheme="minorHAnsi" w:cs="Arial"/>
          <w:sz w:val="22"/>
          <w:szCs w:val="22"/>
        </w:rPr>
        <w:t>slicing-based paging filtering.</w:t>
      </w:r>
      <w:r w:rsidR="004E3B40">
        <w:rPr>
          <w:rFonts w:asciiTheme="minorHAnsi" w:hAnsiTheme="minorHAnsi" w:cs="Arial"/>
          <w:sz w:val="22"/>
          <w:szCs w:val="22"/>
        </w:rPr>
        <w:t xml:space="preserve"> </w:t>
      </w:r>
      <w:r w:rsidR="009C65F2" w:rsidRPr="00BF43E9">
        <w:rPr>
          <w:rFonts w:asciiTheme="minorHAnsi" w:hAnsiTheme="minorHAnsi" w:cs="Arial"/>
          <w:sz w:val="22"/>
          <w:szCs w:val="22"/>
        </w:rPr>
        <w:t>In additio</w:t>
      </w:r>
      <w:r w:rsidR="00E87086" w:rsidRPr="00BF43E9">
        <w:rPr>
          <w:rFonts w:asciiTheme="minorHAnsi" w:hAnsiTheme="minorHAnsi" w:cs="Arial"/>
          <w:sz w:val="22"/>
          <w:szCs w:val="22"/>
        </w:rPr>
        <w:t>n</w:t>
      </w:r>
      <w:r w:rsidR="00AA2EB9">
        <w:rPr>
          <w:rFonts w:asciiTheme="minorHAnsi" w:hAnsiTheme="minorHAnsi" w:cs="Arial"/>
          <w:sz w:val="22"/>
          <w:szCs w:val="22"/>
        </w:rPr>
        <w:t xml:space="preserve"> to this paper</w:t>
      </w:r>
      <w:r w:rsidR="00E87086" w:rsidRPr="00BF43E9">
        <w:rPr>
          <w:rFonts w:asciiTheme="minorHAnsi" w:hAnsiTheme="minorHAnsi" w:cs="Arial"/>
          <w:sz w:val="22"/>
          <w:szCs w:val="22"/>
        </w:rPr>
        <w:t>,</w:t>
      </w:r>
      <w:r w:rsidR="00AA2EB9">
        <w:rPr>
          <w:rFonts w:asciiTheme="minorHAnsi" w:hAnsiTheme="minorHAnsi" w:cs="Arial"/>
          <w:sz w:val="22"/>
          <w:szCs w:val="22"/>
        </w:rPr>
        <w:t xml:space="preserve"> the</w:t>
      </w:r>
      <w:r w:rsidR="00DD1F02">
        <w:rPr>
          <w:rFonts w:asciiTheme="minorHAnsi" w:hAnsiTheme="minorHAnsi" w:cs="Arial"/>
          <w:sz w:val="22"/>
          <w:szCs w:val="22"/>
        </w:rPr>
        <w:t xml:space="preserve"> paper R3-186045</w:t>
      </w:r>
      <w:r w:rsidR="00E87086" w:rsidRPr="00BF43E9">
        <w:rPr>
          <w:rFonts w:asciiTheme="minorHAnsi" w:hAnsiTheme="minorHAnsi" w:cs="Arial"/>
          <w:sz w:val="22"/>
          <w:szCs w:val="22"/>
        </w:rPr>
        <w:t xml:space="preserve"> discusses how</w:t>
      </w:r>
      <w:r w:rsidR="009C65F2" w:rsidRPr="00BF43E9">
        <w:rPr>
          <w:rFonts w:asciiTheme="minorHAnsi" w:hAnsiTheme="minorHAnsi" w:cs="Arial"/>
          <w:sz w:val="22"/>
          <w:szCs w:val="22"/>
        </w:rPr>
        <w:t xml:space="preserve"> </w:t>
      </w:r>
      <w:r w:rsidR="00290AC8">
        <w:rPr>
          <w:rFonts w:asciiTheme="minorHAnsi" w:hAnsiTheme="minorHAnsi" w:cs="Arial"/>
          <w:sz w:val="22"/>
          <w:szCs w:val="22"/>
        </w:rPr>
        <w:t xml:space="preserve">the </w:t>
      </w:r>
      <w:r w:rsidR="009C65F2" w:rsidRPr="00BF43E9">
        <w:rPr>
          <w:rFonts w:asciiTheme="minorHAnsi" w:hAnsiTheme="minorHAnsi" w:cs="Arial"/>
          <w:sz w:val="22"/>
          <w:szCs w:val="22"/>
        </w:rPr>
        <w:t xml:space="preserve">NG-RAN overload can be </w:t>
      </w:r>
      <w:r w:rsidR="0023602D">
        <w:rPr>
          <w:rFonts w:asciiTheme="minorHAnsi" w:hAnsiTheme="minorHAnsi" w:cs="Arial"/>
          <w:sz w:val="22"/>
          <w:szCs w:val="22"/>
        </w:rPr>
        <w:t xml:space="preserve">prevented or reduced </w:t>
      </w:r>
      <w:r w:rsidR="005B3A8B" w:rsidRPr="00BF43E9">
        <w:rPr>
          <w:rFonts w:asciiTheme="minorHAnsi" w:hAnsiTheme="minorHAnsi" w:cs="Arial"/>
          <w:sz w:val="22"/>
          <w:szCs w:val="22"/>
        </w:rPr>
        <w:t xml:space="preserve">by </w:t>
      </w:r>
      <w:r w:rsidR="0023602D">
        <w:rPr>
          <w:rFonts w:asciiTheme="minorHAnsi" w:hAnsiTheme="minorHAnsi" w:cs="Arial"/>
          <w:sz w:val="22"/>
          <w:szCs w:val="22"/>
        </w:rPr>
        <w:t xml:space="preserve">using </w:t>
      </w:r>
      <w:r w:rsidR="005B3A8B" w:rsidRPr="00BF43E9">
        <w:rPr>
          <w:rFonts w:asciiTheme="minorHAnsi" w:hAnsiTheme="minorHAnsi" w:cs="Arial"/>
          <w:sz w:val="22"/>
          <w:szCs w:val="22"/>
        </w:rPr>
        <w:t>existing mechanisms</w:t>
      </w:r>
      <w:r>
        <w:rPr>
          <w:rFonts w:asciiTheme="minorHAnsi" w:hAnsiTheme="minorHAnsi" w:cs="Arial"/>
          <w:sz w:val="22"/>
          <w:szCs w:val="22"/>
        </w:rPr>
        <w:t>, while the accompanying draf</w:t>
      </w:r>
      <w:r w:rsidR="00DD1F02">
        <w:rPr>
          <w:rFonts w:asciiTheme="minorHAnsi" w:hAnsiTheme="minorHAnsi" w:cs="Arial"/>
          <w:sz w:val="22"/>
          <w:szCs w:val="22"/>
        </w:rPr>
        <w:t>t LS reply is given in R3-186046</w:t>
      </w:r>
      <w:r w:rsidR="00F52A12" w:rsidRPr="00BF43E9">
        <w:rPr>
          <w:rFonts w:asciiTheme="minorHAnsi" w:hAnsiTheme="minorHAnsi" w:cs="Arial"/>
          <w:sz w:val="22"/>
          <w:szCs w:val="22"/>
        </w:rPr>
        <w:t>.</w:t>
      </w:r>
    </w:p>
    <w:p w14:paraId="7FA9B6AE" w14:textId="77777777" w:rsidR="00B354A4" w:rsidRPr="00B354A4" w:rsidRDefault="00B354A4" w:rsidP="008E3035">
      <w:pPr>
        <w:spacing w:after="120"/>
        <w:rPr>
          <w:rFonts w:asciiTheme="minorHAnsi" w:hAnsiTheme="minorHAnsi" w:cs="Arial"/>
          <w:sz w:val="22"/>
          <w:szCs w:val="22"/>
        </w:rPr>
      </w:pPr>
    </w:p>
    <w:p w14:paraId="6FE627A7" w14:textId="072938F4" w:rsidR="004D0C87" w:rsidRPr="0036307F" w:rsidRDefault="004D0C87" w:rsidP="008E3035">
      <w:pPr>
        <w:pStyle w:val="Heading1"/>
        <w:numPr>
          <w:ilvl w:val="0"/>
          <w:numId w:val="1"/>
        </w:numPr>
        <w:spacing w:before="0" w:after="120"/>
        <w:rPr>
          <w:rFonts w:ascii="Calibri" w:hAnsi="Calibri"/>
        </w:rPr>
      </w:pPr>
      <w:r w:rsidRPr="0036307F">
        <w:rPr>
          <w:rFonts w:ascii="Calibri" w:hAnsi="Calibri"/>
        </w:rPr>
        <w:t xml:space="preserve"> </w:t>
      </w:r>
      <w:r w:rsidR="00F91EE2">
        <w:rPr>
          <w:rFonts w:ascii="Calibri" w:hAnsi="Calibri"/>
        </w:rPr>
        <w:t>Discussion</w:t>
      </w:r>
    </w:p>
    <w:bookmarkEnd w:id="0"/>
    <w:p w14:paraId="1EE97E57" w14:textId="2D5CCA90" w:rsidR="00BE70C8" w:rsidRDefault="00AB1CCC"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The proposal to include S-NSSAI in </w:t>
      </w:r>
      <w:r w:rsidR="00BE70C8">
        <w:rPr>
          <w:rFonts w:asciiTheme="minorHAnsi" w:hAnsiTheme="minorHAnsi" w:cstheme="minorHAnsi"/>
          <w:sz w:val="22"/>
          <w:lang w:val="en-US"/>
        </w:rPr>
        <w:t>N</w:t>
      </w:r>
      <w:r w:rsidR="00283284">
        <w:rPr>
          <w:rFonts w:asciiTheme="minorHAnsi" w:hAnsiTheme="minorHAnsi" w:cstheme="minorHAnsi"/>
          <w:sz w:val="22"/>
          <w:lang w:val="en-US"/>
        </w:rPr>
        <w:t>GAP</w:t>
      </w:r>
      <w:r w:rsidR="002C163C">
        <w:rPr>
          <w:rFonts w:asciiTheme="minorHAnsi" w:hAnsiTheme="minorHAnsi" w:cstheme="minorHAnsi"/>
          <w:sz w:val="22"/>
          <w:lang w:val="en-US"/>
        </w:rPr>
        <w:t xml:space="preserve"> P</w:t>
      </w:r>
      <w:r w:rsidR="00BE70C8">
        <w:rPr>
          <w:rFonts w:asciiTheme="minorHAnsi" w:hAnsiTheme="minorHAnsi" w:cstheme="minorHAnsi"/>
          <w:sz w:val="22"/>
          <w:lang w:val="en-US"/>
        </w:rPr>
        <w:t>aging messages has three main drawbacks:</w:t>
      </w:r>
    </w:p>
    <w:p w14:paraId="2E8D8DB2" w14:textId="1B1693EB" w:rsidR="004E3B40" w:rsidRPr="00B918A8" w:rsidRDefault="004E3B40" w:rsidP="004E3B40">
      <w:pPr>
        <w:pStyle w:val="ListParagraph"/>
        <w:numPr>
          <w:ilvl w:val="0"/>
          <w:numId w:val="7"/>
        </w:numPr>
        <w:rPr>
          <w:rFonts w:ascii="Calibri" w:eastAsia="MS Mincho" w:hAnsi="Calibri" w:cs="Arial"/>
          <w:sz w:val="22"/>
          <w:szCs w:val="22"/>
          <w:lang w:eastAsia="ja-JP"/>
        </w:rPr>
      </w:pPr>
      <w:r>
        <w:rPr>
          <w:rFonts w:asciiTheme="minorHAnsi" w:hAnsiTheme="minorHAnsi" w:cs="Arial"/>
          <w:sz w:val="22"/>
          <w:szCs w:val="22"/>
        </w:rPr>
        <w:t xml:space="preserve">The fundamental assumption behind introducing slicing information in Paging messages, i.e. the assumption that CP resources are per slice, is </w:t>
      </w:r>
      <w:r w:rsidR="00F519D2">
        <w:rPr>
          <w:rFonts w:asciiTheme="minorHAnsi" w:hAnsiTheme="minorHAnsi" w:cs="Arial"/>
          <w:sz w:val="22"/>
          <w:szCs w:val="22"/>
        </w:rPr>
        <w:t>controversial, at least from the specification point of view</w:t>
      </w:r>
      <w:r>
        <w:rPr>
          <w:rFonts w:asciiTheme="minorHAnsi" w:hAnsiTheme="minorHAnsi" w:cs="Arial"/>
          <w:sz w:val="22"/>
          <w:szCs w:val="22"/>
        </w:rPr>
        <w:t>;</w:t>
      </w:r>
    </w:p>
    <w:p w14:paraId="352B716D" w14:textId="661CF5BA" w:rsidR="00BE70C8" w:rsidRPr="004E3B40" w:rsidRDefault="004E3B40" w:rsidP="004E3B40">
      <w:pPr>
        <w:pStyle w:val="ListParagraph"/>
        <w:numPr>
          <w:ilvl w:val="0"/>
          <w:numId w:val="7"/>
        </w:numPr>
        <w:rPr>
          <w:rFonts w:ascii="Calibri" w:eastAsia="MS Mincho" w:hAnsi="Calibri" w:cs="Arial"/>
          <w:sz w:val="22"/>
          <w:szCs w:val="22"/>
          <w:lang w:eastAsia="ja-JP"/>
        </w:rPr>
      </w:pPr>
      <w:r>
        <w:rPr>
          <w:rFonts w:asciiTheme="minorHAnsi" w:hAnsiTheme="minorHAnsi" w:cstheme="minorHAnsi"/>
          <w:bCs/>
          <w:sz w:val="22"/>
          <w:lang w:val="en-US"/>
        </w:rPr>
        <w:t>The benefits of introducing slicing info in Paging messages are not only questionable, but there are also negative implications of such an approach</w:t>
      </w:r>
      <w:r w:rsidR="00BE70C8" w:rsidRPr="004E3B40">
        <w:rPr>
          <w:rFonts w:asciiTheme="minorHAnsi" w:hAnsiTheme="minorHAnsi" w:cstheme="minorHAnsi"/>
          <w:sz w:val="22"/>
          <w:lang w:val="en-US"/>
        </w:rPr>
        <w:t>;</w:t>
      </w:r>
    </w:p>
    <w:p w14:paraId="2C4B72B0" w14:textId="385B3D99" w:rsidR="00BE70C8" w:rsidRPr="00BE70C8" w:rsidRDefault="00BE70C8" w:rsidP="00F07C28">
      <w:pPr>
        <w:pStyle w:val="ListParagraph"/>
        <w:numPr>
          <w:ilvl w:val="0"/>
          <w:numId w:val="7"/>
        </w:numPr>
        <w:rPr>
          <w:rFonts w:asciiTheme="minorHAnsi" w:hAnsiTheme="minorHAnsi" w:cstheme="minorHAnsi"/>
          <w:sz w:val="22"/>
          <w:u w:val="single"/>
          <w:lang w:val="en-US"/>
        </w:rPr>
      </w:pPr>
      <w:r w:rsidRPr="00BE70C8">
        <w:rPr>
          <w:rFonts w:asciiTheme="minorHAnsi" w:hAnsiTheme="minorHAnsi" w:cstheme="minorHAnsi"/>
          <w:sz w:val="22"/>
          <w:lang w:val="en-US"/>
        </w:rPr>
        <w:t xml:space="preserve">As of today, there already exist tools to address the </w:t>
      </w:r>
      <w:r w:rsidR="005E5494">
        <w:rPr>
          <w:rFonts w:asciiTheme="minorHAnsi" w:hAnsiTheme="minorHAnsi" w:cstheme="minorHAnsi"/>
          <w:sz w:val="22"/>
          <w:lang w:val="en-US"/>
        </w:rPr>
        <w:t>CP</w:t>
      </w:r>
      <w:r w:rsidRPr="00BE70C8">
        <w:rPr>
          <w:rFonts w:asciiTheme="minorHAnsi" w:hAnsiTheme="minorHAnsi" w:cstheme="minorHAnsi"/>
          <w:sz w:val="22"/>
          <w:lang w:val="en-US"/>
        </w:rPr>
        <w:t xml:space="preserve"> overload issue, </w:t>
      </w:r>
      <w:r w:rsidR="004D7514">
        <w:rPr>
          <w:rFonts w:asciiTheme="minorHAnsi" w:hAnsiTheme="minorHAnsi" w:cstheme="minorHAnsi"/>
          <w:sz w:val="22"/>
          <w:lang w:val="en-US"/>
        </w:rPr>
        <w:t>hence the slicing-based paging filtering</w:t>
      </w:r>
      <w:r w:rsidRPr="00BE70C8">
        <w:rPr>
          <w:rFonts w:asciiTheme="minorHAnsi" w:hAnsiTheme="minorHAnsi" w:cstheme="minorHAnsi"/>
          <w:sz w:val="22"/>
          <w:lang w:val="en-US"/>
        </w:rPr>
        <w:t xml:space="preserve"> is yet another redundant </w:t>
      </w:r>
      <w:r w:rsidR="004D7514">
        <w:rPr>
          <w:rFonts w:asciiTheme="minorHAnsi" w:hAnsiTheme="minorHAnsi" w:cstheme="minorHAnsi"/>
          <w:sz w:val="22"/>
          <w:lang w:val="en-US"/>
        </w:rPr>
        <w:t xml:space="preserve">(albeit harmful) </w:t>
      </w:r>
      <w:r w:rsidRPr="00BE70C8">
        <w:rPr>
          <w:rFonts w:asciiTheme="minorHAnsi" w:hAnsiTheme="minorHAnsi" w:cstheme="minorHAnsi"/>
          <w:sz w:val="22"/>
          <w:lang w:val="en-US"/>
        </w:rPr>
        <w:t xml:space="preserve">method to </w:t>
      </w:r>
      <w:r>
        <w:rPr>
          <w:rFonts w:asciiTheme="minorHAnsi" w:hAnsiTheme="minorHAnsi" w:cstheme="minorHAnsi"/>
          <w:sz w:val="22"/>
          <w:lang w:val="en-US"/>
        </w:rPr>
        <w:t>solve an already solvable problem.</w:t>
      </w:r>
    </w:p>
    <w:p w14:paraId="50F6B59B" w14:textId="77777777" w:rsidR="00BE70C8" w:rsidRPr="00BE70C8" w:rsidRDefault="00BE70C8" w:rsidP="00BE70C8">
      <w:pPr>
        <w:pStyle w:val="ListParagraph"/>
        <w:ind w:left="770"/>
        <w:rPr>
          <w:rFonts w:asciiTheme="minorHAnsi" w:hAnsiTheme="minorHAnsi" w:cstheme="minorHAnsi"/>
          <w:sz w:val="22"/>
          <w:u w:val="single"/>
          <w:lang w:val="en-US"/>
        </w:rPr>
      </w:pPr>
    </w:p>
    <w:p w14:paraId="21B7FA03" w14:textId="2DE89C46" w:rsidR="00F91EE2" w:rsidRPr="00BE70C8" w:rsidRDefault="00884EE5" w:rsidP="00BE70C8">
      <w:pPr>
        <w:ind w:left="50"/>
        <w:rPr>
          <w:rFonts w:asciiTheme="minorHAnsi" w:hAnsiTheme="minorHAnsi" w:cstheme="minorHAnsi"/>
          <w:sz w:val="22"/>
          <w:u w:val="single"/>
          <w:lang w:val="en-US"/>
        </w:rPr>
      </w:pPr>
      <w:r w:rsidRPr="00BE70C8">
        <w:rPr>
          <w:rFonts w:asciiTheme="minorHAnsi" w:hAnsiTheme="minorHAnsi" w:cstheme="minorHAnsi"/>
          <w:b/>
          <w:bCs/>
          <w:sz w:val="22"/>
          <w:u w:val="single"/>
          <w:lang w:val="en-US"/>
        </w:rPr>
        <w:t xml:space="preserve">1. </w:t>
      </w:r>
      <w:r w:rsidR="005E5494">
        <w:rPr>
          <w:rFonts w:asciiTheme="minorHAnsi" w:hAnsiTheme="minorHAnsi" w:cstheme="minorHAnsi"/>
          <w:b/>
          <w:bCs/>
          <w:sz w:val="22"/>
          <w:u w:val="single"/>
          <w:lang w:val="en-US"/>
        </w:rPr>
        <w:t>CP</w:t>
      </w:r>
      <w:r w:rsidR="003C2CB8" w:rsidRPr="00BE70C8">
        <w:rPr>
          <w:rFonts w:asciiTheme="minorHAnsi" w:hAnsiTheme="minorHAnsi" w:cstheme="minorHAnsi"/>
          <w:b/>
          <w:bCs/>
          <w:sz w:val="22"/>
          <w:u w:val="single"/>
          <w:lang w:val="en-US"/>
        </w:rPr>
        <w:t xml:space="preserve"> resources are slice-agnostic</w:t>
      </w:r>
      <w:r w:rsidR="00F519D2">
        <w:rPr>
          <w:rFonts w:asciiTheme="minorHAnsi" w:hAnsiTheme="minorHAnsi" w:cstheme="minorHAnsi"/>
          <w:b/>
          <w:bCs/>
          <w:sz w:val="22"/>
          <w:u w:val="single"/>
          <w:lang w:val="en-US"/>
        </w:rPr>
        <w:t>, at least from the specification point of view</w:t>
      </w:r>
      <w:r w:rsidR="0036307F" w:rsidRPr="00BE70C8">
        <w:rPr>
          <w:rFonts w:asciiTheme="minorHAnsi" w:hAnsiTheme="minorHAnsi" w:cstheme="minorHAnsi"/>
          <w:sz w:val="22"/>
          <w:u w:val="single"/>
          <w:lang w:val="en-US"/>
        </w:rPr>
        <w:t xml:space="preserve"> </w:t>
      </w:r>
    </w:p>
    <w:p w14:paraId="5F44D086" w14:textId="6BC1AF44" w:rsidR="00F95AD4" w:rsidRDefault="00245181" w:rsidP="001749C8">
      <w:pPr>
        <w:rPr>
          <w:rFonts w:asciiTheme="minorHAnsi" w:hAnsiTheme="minorHAnsi" w:cstheme="minorHAnsi"/>
          <w:sz w:val="22"/>
          <w:lang w:val="en-US"/>
        </w:rPr>
      </w:pPr>
      <w:r>
        <w:rPr>
          <w:rFonts w:asciiTheme="minorHAnsi" w:hAnsiTheme="minorHAnsi" w:cstheme="minorHAnsi"/>
          <w:sz w:val="22"/>
          <w:lang w:val="en-US"/>
        </w:rPr>
        <w:t xml:space="preserve">At the RAN3#101 meeting </w:t>
      </w:r>
      <w:r w:rsidR="00B72A9A">
        <w:rPr>
          <w:rFonts w:asciiTheme="minorHAnsi" w:hAnsiTheme="minorHAnsi" w:cstheme="minorHAnsi"/>
          <w:sz w:val="22"/>
          <w:lang w:val="en-US"/>
        </w:rPr>
        <w:t>some companies</w:t>
      </w:r>
      <w:r w:rsidR="00D228DC">
        <w:rPr>
          <w:rFonts w:asciiTheme="minorHAnsi" w:hAnsiTheme="minorHAnsi" w:cstheme="minorHAnsi"/>
          <w:sz w:val="22"/>
          <w:lang w:val="en-US"/>
        </w:rPr>
        <w:t xml:space="preserve"> argued th</w:t>
      </w:r>
      <w:r w:rsidR="00073528">
        <w:rPr>
          <w:rFonts w:asciiTheme="minorHAnsi" w:hAnsiTheme="minorHAnsi" w:cstheme="minorHAnsi"/>
          <w:sz w:val="22"/>
          <w:lang w:val="en-US"/>
        </w:rPr>
        <w:t xml:space="preserve">at </w:t>
      </w:r>
      <w:r w:rsidR="00920206">
        <w:rPr>
          <w:rFonts w:asciiTheme="minorHAnsi" w:hAnsiTheme="minorHAnsi" w:cstheme="minorHAnsi"/>
          <w:sz w:val="22"/>
          <w:lang w:val="en-US"/>
        </w:rPr>
        <w:t>slicing-based</w:t>
      </w:r>
      <w:r w:rsidR="00073528">
        <w:rPr>
          <w:rFonts w:asciiTheme="minorHAnsi" w:hAnsiTheme="minorHAnsi" w:cstheme="minorHAnsi"/>
          <w:sz w:val="22"/>
          <w:lang w:val="en-US"/>
        </w:rPr>
        <w:t xml:space="preserve"> Paging message</w:t>
      </w:r>
      <w:r w:rsidR="00920206">
        <w:rPr>
          <w:rFonts w:asciiTheme="minorHAnsi" w:hAnsiTheme="minorHAnsi" w:cstheme="minorHAnsi"/>
          <w:sz w:val="22"/>
          <w:lang w:val="en-US"/>
        </w:rPr>
        <w:t xml:space="preserve"> filtering </w:t>
      </w:r>
      <w:r w:rsidR="00073528">
        <w:rPr>
          <w:rFonts w:asciiTheme="minorHAnsi" w:hAnsiTheme="minorHAnsi" w:cstheme="minorHAnsi"/>
          <w:sz w:val="22"/>
          <w:lang w:val="en-US"/>
        </w:rPr>
        <w:t>would be beneficial for tackling</w:t>
      </w:r>
      <w:r>
        <w:rPr>
          <w:rFonts w:asciiTheme="minorHAnsi" w:hAnsiTheme="minorHAnsi" w:cstheme="minorHAnsi"/>
          <w:sz w:val="22"/>
          <w:lang w:val="en-US"/>
        </w:rPr>
        <w:t xml:space="preserve"> CP overload in </w:t>
      </w:r>
      <w:r w:rsidR="00290AC8">
        <w:rPr>
          <w:rFonts w:asciiTheme="minorHAnsi" w:hAnsiTheme="minorHAnsi" w:cstheme="minorHAnsi"/>
          <w:sz w:val="22"/>
          <w:lang w:val="en-US"/>
        </w:rPr>
        <w:t xml:space="preserve">the </w:t>
      </w:r>
      <w:r>
        <w:rPr>
          <w:rFonts w:asciiTheme="minorHAnsi" w:hAnsiTheme="minorHAnsi" w:cstheme="minorHAnsi"/>
          <w:sz w:val="22"/>
          <w:lang w:val="en-US"/>
        </w:rPr>
        <w:t>NG-RAN</w:t>
      </w:r>
      <w:r w:rsidR="0012624F">
        <w:rPr>
          <w:rFonts w:asciiTheme="minorHAnsi" w:hAnsiTheme="minorHAnsi" w:cstheme="minorHAnsi"/>
          <w:sz w:val="22"/>
          <w:lang w:val="en-US"/>
        </w:rPr>
        <w:t>. However, b</w:t>
      </w:r>
      <w:r w:rsidR="003C2CB8">
        <w:rPr>
          <w:rFonts w:asciiTheme="minorHAnsi" w:hAnsiTheme="minorHAnsi" w:cstheme="minorHAnsi"/>
          <w:sz w:val="22"/>
          <w:lang w:val="en-US"/>
        </w:rPr>
        <w:t>y including slicing information in Paging messages</w:t>
      </w:r>
      <w:r w:rsidR="00920206">
        <w:rPr>
          <w:rFonts w:asciiTheme="minorHAnsi" w:hAnsiTheme="minorHAnsi" w:cstheme="minorHAnsi"/>
          <w:sz w:val="22"/>
          <w:lang w:val="en-US"/>
        </w:rPr>
        <w:t>, paging resources would</w:t>
      </w:r>
      <w:r w:rsidR="00073528">
        <w:rPr>
          <w:rFonts w:asciiTheme="minorHAnsi" w:hAnsiTheme="minorHAnsi" w:cstheme="minorHAnsi"/>
          <w:sz w:val="22"/>
          <w:lang w:val="en-US"/>
        </w:rPr>
        <w:t xml:space="preserve"> implicitly</w:t>
      </w:r>
      <w:r w:rsidR="00920206">
        <w:rPr>
          <w:rFonts w:asciiTheme="minorHAnsi" w:hAnsiTheme="minorHAnsi" w:cstheme="minorHAnsi"/>
          <w:sz w:val="22"/>
          <w:lang w:val="en-US"/>
        </w:rPr>
        <w:t xml:space="preserve"> be</w:t>
      </w:r>
      <w:r w:rsidR="00073528">
        <w:rPr>
          <w:rFonts w:asciiTheme="minorHAnsi" w:hAnsiTheme="minorHAnsi" w:cstheme="minorHAnsi"/>
          <w:sz w:val="22"/>
          <w:lang w:val="en-US"/>
        </w:rPr>
        <w:t xml:space="preserve"> made slice-specific i.e</w:t>
      </w:r>
      <w:r w:rsidR="0012624F">
        <w:rPr>
          <w:rFonts w:asciiTheme="minorHAnsi" w:hAnsiTheme="minorHAnsi" w:cstheme="minorHAnsi"/>
          <w:sz w:val="22"/>
          <w:lang w:val="en-US"/>
        </w:rPr>
        <w:t>.</w:t>
      </w:r>
      <w:r w:rsidR="00073528">
        <w:rPr>
          <w:rFonts w:asciiTheme="minorHAnsi" w:hAnsiTheme="minorHAnsi" w:cstheme="minorHAnsi"/>
          <w:sz w:val="22"/>
          <w:lang w:val="en-US"/>
        </w:rPr>
        <w:t xml:space="preserve"> divided between slices.</w:t>
      </w:r>
      <w:r w:rsidR="003C2CB8">
        <w:rPr>
          <w:rFonts w:asciiTheme="minorHAnsi" w:hAnsiTheme="minorHAnsi" w:cstheme="minorHAnsi"/>
          <w:sz w:val="22"/>
          <w:lang w:val="en-US"/>
        </w:rPr>
        <w:t xml:space="preserve"> </w:t>
      </w:r>
      <w:r w:rsidR="00D24430">
        <w:rPr>
          <w:rFonts w:asciiTheme="minorHAnsi" w:hAnsiTheme="minorHAnsi" w:cstheme="minorHAnsi"/>
          <w:sz w:val="22"/>
          <w:lang w:val="en-US"/>
        </w:rPr>
        <w:t>This is</w:t>
      </w:r>
      <w:r w:rsidR="00F519D2">
        <w:rPr>
          <w:rFonts w:asciiTheme="minorHAnsi" w:hAnsiTheme="minorHAnsi" w:cstheme="minorHAnsi"/>
          <w:sz w:val="22"/>
          <w:lang w:val="en-US"/>
        </w:rPr>
        <w:t xml:space="preserve"> a</w:t>
      </w:r>
      <w:r w:rsidR="00D24430">
        <w:rPr>
          <w:rFonts w:asciiTheme="minorHAnsi" w:hAnsiTheme="minorHAnsi" w:cstheme="minorHAnsi"/>
          <w:sz w:val="22"/>
          <w:lang w:val="en-US"/>
        </w:rPr>
        <w:t xml:space="preserve"> </w:t>
      </w:r>
      <w:r w:rsidR="00F519D2">
        <w:rPr>
          <w:rFonts w:asciiTheme="minorHAnsi" w:hAnsiTheme="minorHAnsi" w:cstheme="minorHAnsi"/>
          <w:sz w:val="22"/>
          <w:lang w:val="en-US"/>
        </w:rPr>
        <w:t>controversial assumption, at least from the specification</w:t>
      </w:r>
      <w:r w:rsidR="008B6C1A">
        <w:rPr>
          <w:rFonts w:asciiTheme="minorHAnsi" w:hAnsiTheme="minorHAnsi" w:cstheme="minorHAnsi"/>
          <w:sz w:val="22"/>
          <w:lang w:val="en-US"/>
        </w:rPr>
        <w:t xml:space="preserve"> point of view, where the</w:t>
      </w:r>
      <w:r w:rsidR="00B84740">
        <w:rPr>
          <w:rFonts w:asciiTheme="minorHAnsi" w:hAnsiTheme="minorHAnsi" w:cstheme="minorHAnsi"/>
          <w:sz w:val="22"/>
          <w:lang w:val="en-US"/>
        </w:rPr>
        <w:t xml:space="preserve"> </w:t>
      </w:r>
      <w:r w:rsidR="00D24430">
        <w:rPr>
          <w:rFonts w:asciiTheme="minorHAnsi" w:hAnsiTheme="minorHAnsi" w:cstheme="minorHAnsi"/>
          <w:sz w:val="22"/>
          <w:lang w:val="en-US"/>
        </w:rPr>
        <w:t xml:space="preserve">CP resources </w:t>
      </w:r>
      <w:r w:rsidR="008B6C1A">
        <w:rPr>
          <w:rFonts w:asciiTheme="minorHAnsi" w:hAnsiTheme="minorHAnsi" w:cstheme="minorHAnsi"/>
          <w:sz w:val="22"/>
          <w:lang w:val="en-US"/>
        </w:rPr>
        <w:t>are regarded as</w:t>
      </w:r>
      <w:r w:rsidR="0012624F">
        <w:rPr>
          <w:rFonts w:asciiTheme="minorHAnsi" w:hAnsiTheme="minorHAnsi" w:cstheme="minorHAnsi"/>
          <w:sz w:val="22"/>
          <w:lang w:val="en-US"/>
        </w:rPr>
        <w:t xml:space="preserve"> </w:t>
      </w:r>
      <w:r w:rsidR="00D24430">
        <w:rPr>
          <w:rFonts w:asciiTheme="minorHAnsi" w:hAnsiTheme="minorHAnsi" w:cstheme="minorHAnsi"/>
          <w:sz w:val="22"/>
          <w:lang w:val="en-US"/>
        </w:rPr>
        <w:t>slice-agnostic</w:t>
      </w:r>
      <w:r w:rsidR="008B6C1A">
        <w:rPr>
          <w:rFonts w:asciiTheme="minorHAnsi" w:hAnsiTheme="minorHAnsi" w:cstheme="minorHAnsi"/>
          <w:sz w:val="22"/>
          <w:lang w:val="en-US"/>
        </w:rPr>
        <w:t xml:space="preserve"> (confirmed by </w:t>
      </w:r>
      <w:r w:rsidR="00A01CFE">
        <w:rPr>
          <w:rFonts w:asciiTheme="minorHAnsi" w:hAnsiTheme="minorHAnsi" w:cstheme="minorHAnsi"/>
          <w:sz w:val="22"/>
          <w:lang w:val="en-US"/>
        </w:rPr>
        <w:t>SA2</w:t>
      </w:r>
      <w:r w:rsidR="008B6C1A">
        <w:rPr>
          <w:rFonts w:asciiTheme="minorHAnsi" w:hAnsiTheme="minorHAnsi" w:cstheme="minorHAnsi"/>
          <w:sz w:val="22"/>
          <w:lang w:val="en-US"/>
        </w:rPr>
        <w:t>, as well)</w:t>
      </w:r>
      <w:r w:rsidR="00D24430">
        <w:rPr>
          <w:rFonts w:asciiTheme="minorHAnsi" w:hAnsiTheme="minorHAnsi" w:cstheme="minorHAnsi"/>
          <w:sz w:val="22"/>
          <w:lang w:val="en-US"/>
        </w:rPr>
        <w:t xml:space="preserve">. Namely, the </w:t>
      </w:r>
      <w:r w:rsidR="0012624F">
        <w:rPr>
          <w:rFonts w:asciiTheme="minorHAnsi" w:hAnsiTheme="minorHAnsi" w:cstheme="minorHAnsi"/>
          <w:sz w:val="22"/>
          <w:lang w:val="en-US"/>
        </w:rPr>
        <w:t>NG-RAN does not divide CP or paging</w:t>
      </w:r>
      <w:r w:rsidR="00073528">
        <w:rPr>
          <w:rFonts w:asciiTheme="minorHAnsi" w:hAnsiTheme="minorHAnsi" w:cstheme="minorHAnsi"/>
          <w:sz w:val="22"/>
          <w:lang w:val="en-US"/>
        </w:rPr>
        <w:t xml:space="preserve"> resources </w:t>
      </w:r>
      <w:r w:rsidR="00A02D80">
        <w:rPr>
          <w:rFonts w:asciiTheme="minorHAnsi" w:hAnsiTheme="minorHAnsi" w:cstheme="minorHAnsi"/>
          <w:sz w:val="22"/>
          <w:lang w:val="en-US"/>
        </w:rPr>
        <w:t>between</w:t>
      </w:r>
      <w:r w:rsidR="00073528">
        <w:rPr>
          <w:rFonts w:asciiTheme="minorHAnsi" w:hAnsiTheme="minorHAnsi" w:cstheme="minorHAnsi"/>
          <w:sz w:val="22"/>
          <w:lang w:val="en-US"/>
        </w:rPr>
        <w:t xml:space="preserve"> slices</w:t>
      </w:r>
      <w:r w:rsidR="00721E47">
        <w:rPr>
          <w:rFonts w:asciiTheme="minorHAnsi" w:hAnsiTheme="minorHAnsi" w:cstheme="minorHAnsi"/>
          <w:sz w:val="22"/>
          <w:lang w:val="en-US"/>
        </w:rPr>
        <w:t xml:space="preserve">, </w:t>
      </w:r>
      <w:r w:rsidR="008B6C1A">
        <w:rPr>
          <w:rFonts w:asciiTheme="minorHAnsi" w:hAnsiTheme="minorHAnsi" w:cstheme="minorHAnsi"/>
          <w:sz w:val="22"/>
          <w:lang w:val="en-US"/>
        </w:rPr>
        <w:t>e.g. there are</w:t>
      </w:r>
      <w:r w:rsidR="00721E47">
        <w:rPr>
          <w:rFonts w:asciiTheme="minorHAnsi" w:hAnsiTheme="minorHAnsi" w:cstheme="minorHAnsi"/>
          <w:sz w:val="22"/>
          <w:lang w:val="en-US"/>
        </w:rPr>
        <w:t xml:space="preserve"> no paging resources for a </w:t>
      </w:r>
      <w:proofErr w:type="gramStart"/>
      <w:r w:rsidR="00721E47">
        <w:rPr>
          <w:rFonts w:asciiTheme="minorHAnsi" w:hAnsiTheme="minorHAnsi" w:cstheme="minorHAnsi"/>
          <w:sz w:val="22"/>
          <w:lang w:val="en-US"/>
        </w:rPr>
        <w:t>particular slice</w:t>
      </w:r>
      <w:proofErr w:type="gramEnd"/>
      <w:r w:rsidR="00073528">
        <w:rPr>
          <w:rFonts w:asciiTheme="minorHAnsi" w:hAnsiTheme="minorHAnsi" w:cstheme="minorHAnsi"/>
          <w:sz w:val="22"/>
          <w:lang w:val="en-US"/>
        </w:rPr>
        <w:t>.</w:t>
      </w:r>
      <w:r w:rsidR="003C2CB8">
        <w:rPr>
          <w:rFonts w:asciiTheme="minorHAnsi" w:hAnsiTheme="minorHAnsi" w:cstheme="minorHAnsi"/>
          <w:sz w:val="22"/>
          <w:lang w:val="en-US"/>
        </w:rPr>
        <w:t xml:space="preserve"> </w:t>
      </w:r>
      <w:r w:rsidR="008B66F9">
        <w:rPr>
          <w:rFonts w:asciiTheme="minorHAnsi" w:hAnsiTheme="minorHAnsi" w:cstheme="minorHAnsi"/>
          <w:sz w:val="22"/>
          <w:lang w:val="en-US"/>
        </w:rPr>
        <w:t>Furthermore, s</w:t>
      </w:r>
      <w:r w:rsidR="003C2CB8">
        <w:rPr>
          <w:rFonts w:asciiTheme="minorHAnsi" w:hAnsiTheme="minorHAnsi" w:cstheme="minorHAnsi"/>
          <w:sz w:val="22"/>
          <w:lang w:val="en-US"/>
        </w:rPr>
        <w:t>ignaling connections are used to carry RRC and NAS, which are service-agnostic protocols, meaning that they carry information about multiple services</w:t>
      </w:r>
      <w:r w:rsidR="00D24430">
        <w:rPr>
          <w:rFonts w:asciiTheme="minorHAnsi" w:hAnsiTheme="minorHAnsi" w:cstheme="minorHAnsi"/>
          <w:sz w:val="22"/>
          <w:lang w:val="en-US"/>
        </w:rPr>
        <w:t>,</w:t>
      </w:r>
      <w:r w:rsidR="003C2CB8">
        <w:rPr>
          <w:rFonts w:asciiTheme="minorHAnsi" w:hAnsiTheme="minorHAnsi" w:cstheme="minorHAnsi"/>
          <w:sz w:val="22"/>
          <w:lang w:val="en-US"/>
        </w:rPr>
        <w:t xml:space="preserve"> and these connections are by no means per slice</w:t>
      </w:r>
      <w:r w:rsidR="00651482">
        <w:rPr>
          <w:rFonts w:asciiTheme="minorHAnsi" w:hAnsiTheme="minorHAnsi" w:cstheme="minorHAnsi"/>
          <w:sz w:val="22"/>
          <w:lang w:val="en-US"/>
        </w:rPr>
        <w:t xml:space="preserve"> (grouping of multiple services saves resources)</w:t>
      </w:r>
      <w:r w:rsidR="003C2CB8">
        <w:rPr>
          <w:rFonts w:asciiTheme="minorHAnsi" w:hAnsiTheme="minorHAnsi" w:cstheme="minorHAnsi"/>
          <w:sz w:val="22"/>
          <w:lang w:val="en-US"/>
        </w:rPr>
        <w:t xml:space="preserve">. </w:t>
      </w:r>
    </w:p>
    <w:p w14:paraId="55415B62" w14:textId="00FE0803" w:rsidR="00B72A9A" w:rsidRDefault="00F95AD4" w:rsidP="001749C8">
      <w:pPr>
        <w:rPr>
          <w:rFonts w:asciiTheme="minorHAnsi" w:hAnsiTheme="minorHAnsi" w:cstheme="minorHAnsi"/>
          <w:sz w:val="22"/>
          <w:lang w:val="en-US"/>
        </w:rPr>
      </w:pPr>
      <w:r>
        <w:rPr>
          <w:rFonts w:asciiTheme="minorHAnsi" w:hAnsiTheme="minorHAnsi" w:cstheme="minorHAnsi"/>
          <w:sz w:val="22"/>
          <w:lang w:val="en-US"/>
        </w:rPr>
        <w:lastRenderedPageBreak/>
        <w:t xml:space="preserve">On the to other hand, the proponents of including slicing information in NG Paging fail to provide the answer to the following question: </w:t>
      </w:r>
      <w:r w:rsidRPr="00702A62">
        <w:rPr>
          <w:rFonts w:asciiTheme="minorHAnsi" w:hAnsiTheme="minorHAnsi" w:cstheme="minorHAnsi"/>
          <w:b/>
          <w:sz w:val="22"/>
          <w:u w:val="single"/>
          <w:lang w:val="en-US"/>
        </w:rPr>
        <w:t xml:space="preserve">which of the CP resources </w:t>
      </w:r>
      <w:r w:rsidR="00653FA6">
        <w:rPr>
          <w:rFonts w:asciiTheme="minorHAnsi" w:hAnsiTheme="minorHAnsi" w:cstheme="minorHAnsi"/>
          <w:b/>
          <w:sz w:val="22"/>
          <w:u w:val="single"/>
          <w:lang w:val="en-US"/>
        </w:rPr>
        <w:t xml:space="preserve">that would be subject to filtering </w:t>
      </w:r>
      <w:r w:rsidRPr="00702A62">
        <w:rPr>
          <w:rFonts w:asciiTheme="minorHAnsi" w:hAnsiTheme="minorHAnsi" w:cstheme="minorHAnsi"/>
          <w:b/>
          <w:sz w:val="22"/>
          <w:u w:val="single"/>
          <w:lang w:val="en-US"/>
        </w:rPr>
        <w:t>are slice-specific?</w:t>
      </w:r>
      <w:r w:rsidR="008E2C79">
        <w:rPr>
          <w:rFonts w:asciiTheme="minorHAnsi" w:hAnsiTheme="minorHAnsi" w:cstheme="minorHAnsi"/>
          <w:sz w:val="22"/>
          <w:lang w:val="en-US"/>
        </w:rPr>
        <w:t xml:space="preserve"> </w:t>
      </w:r>
    </w:p>
    <w:p w14:paraId="17C762BB" w14:textId="67C239A3" w:rsidR="001422B8" w:rsidRDefault="001422B8" w:rsidP="00284085">
      <w:pPr>
        <w:rPr>
          <w:rFonts w:asciiTheme="minorHAnsi" w:hAnsiTheme="minorHAnsi" w:cstheme="minorHAnsi"/>
          <w:sz w:val="22"/>
          <w:lang w:val="en-US"/>
        </w:rPr>
      </w:pPr>
      <w:r>
        <w:rPr>
          <w:rFonts w:asciiTheme="minorHAnsi" w:hAnsiTheme="minorHAnsi" w:cstheme="minorHAnsi"/>
          <w:sz w:val="22"/>
          <w:lang w:val="en-US"/>
        </w:rPr>
        <w:t>There are numerous examples that confirm the fact that CP resources are slice-agnostic</w:t>
      </w:r>
      <w:r w:rsidR="004E3B40">
        <w:rPr>
          <w:rFonts w:asciiTheme="minorHAnsi" w:hAnsiTheme="minorHAnsi" w:cstheme="minorHAnsi"/>
          <w:sz w:val="22"/>
          <w:lang w:val="en-US"/>
        </w:rPr>
        <w:t>, three of which are given below</w:t>
      </w:r>
      <w:r>
        <w:rPr>
          <w:rFonts w:asciiTheme="minorHAnsi" w:hAnsiTheme="minorHAnsi" w:cstheme="minorHAnsi"/>
          <w:sz w:val="22"/>
          <w:lang w:val="en-US"/>
        </w:rPr>
        <w:t>.</w:t>
      </w:r>
    </w:p>
    <w:p w14:paraId="725DD304" w14:textId="3D5E9122" w:rsidR="00BE70C8" w:rsidRDefault="001422B8" w:rsidP="00284085">
      <w:pPr>
        <w:rPr>
          <w:rFonts w:asciiTheme="minorHAnsi" w:hAnsiTheme="minorHAnsi" w:cstheme="minorHAnsi"/>
          <w:sz w:val="22"/>
          <w:lang w:val="en-US"/>
        </w:rPr>
      </w:pPr>
      <w:r w:rsidRPr="001422B8">
        <w:rPr>
          <w:rFonts w:asciiTheme="minorHAnsi" w:hAnsiTheme="minorHAnsi" w:cstheme="minorHAnsi"/>
          <w:sz w:val="22"/>
          <w:u w:val="single"/>
          <w:lang w:val="en-US"/>
        </w:rPr>
        <w:t>E</w:t>
      </w:r>
      <w:r w:rsidR="00F95AD4" w:rsidRPr="001422B8">
        <w:rPr>
          <w:rFonts w:asciiTheme="minorHAnsi" w:hAnsiTheme="minorHAnsi" w:cstheme="minorHAnsi"/>
          <w:sz w:val="22"/>
          <w:u w:val="single"/>
          <w:lang w:val="en-US"/>
        </w:rPr>
        <w:t>xample</w:t>
      </w:r>
      <w:r w:rsidRPr="001422B8">
        <w:rPr>
          <w:rFonts w:asciiTheme="minorHAnsi" w:hAnsiTheme="minorHAnsi" w:cstheme="minorHAnsi"/>
          <w:sz w:val="22"/>
          <w:u w:val="single"/>
          <w:lang w:val="en-US"/>
        </w:rPr>
        <w:t xml:space="preserve"> 1</w:t>
      </w:r>
      <w:r>
        <w:rPr>
          <w:rFonts w:asciiTheme="minorHAnsi" w:hAnsiTheme="minorHAnsi" w:cstheme="minorHAnsi"/>
          <w:sz w:val="22"/>
          <w:lang w:val="en-US"/>
        </w:rPr>
        <w:t>:</w:t>
      </w:r>
      <w:r w:rsidR="00F95AD4">
        <w:rPr>
          <w:rFonts w:asciiTheme="minorHAnsi" w:hAnsiTheme="minorHAnsi" w:cstheme="minorHAnsi"/>
          <w:sz w:val="22"/>
          <w:lang w:val="en-US"/>
        </w:rPr>
        <w:t xml:space="preserve"> it is undisputable that</w:t>
      </w:r>
      <w:r w:rsidR="009D5CEF" w:rsidRPr="00284085">
        <w:rPr>
          <w:rFonts w:asciiTheme="minorHAnsi" w:hAnsiTheme="minorHAnsi" w:cstheme="minorHAnsi"/>
          <w:sz w:val="22"/>
          <w:lang w:val="en-US"/>
        </w:rPr>
        <w:t xml:space="preserve"> </w:t>
      </w:r>
      <w:r w:rsidR="00B84740">
        <w:rPr>
          <w:rFonts w:asciiTheme="minorHAnsi" w:hAnsiTheme="minorHAnsi" w:cstheme="minorHAnsi"/>
          <w:sz w:val="22"/>
          <w:lang w:val="en-US"/>
        </w:rPr>
        <w:t xml:space="preserve">the </w:t>
      </w:r>
      <w:r w:rsidR="009D5CEF" w:rsidRPr="00284085">
        <w:rPr>
          <w:rFonts w:asciiTheme="minorHAnsi" w:hAnsiTheme="minorHAnsi" w:cstheme="minorHAnsi"/>
          <w:sz w:val="22"/>
          <w:lang w:val="en-US"/>
        </w:rPr>
        <w:t xml:space="preserve">CP resources for a multi-slice UE affiliated to a gNB-CU-CP will be common for all slices used by the UE. </w:t>
      </w:r>
      <w:r w:rsidR="00284085">
        <w:rPr>
          <w:rFonts w:asciiTheme="minorHAnsi" w:hAnsiTheme="minorHAnsi" w:cstheme="minorHAnsi"/>
          <w:sz w:val="22"/>
          <w:lang w:val="en-US"/>
        </w:rPr>
        <w:t>In other words</w:t>
      </w:r>
      <w:r w:rsidR="008B66F9">
        <w:rPr>
          <w:rFonts w:asciiTheme="minorHAnsi" w:hAnsiTheme="minorHAnsi" w:cstheme="minorHAnsi"/>
          <w:sz w:val="22"/>
          <w:lang w:val="en-US"/>
        </w:rPr>
        <w:t>, when a</w:t>
      </w:r>
      <w:r w:rsidR="00284085">
        <w:rPr>
          <w:rFonts w:asciiTheme="minorHAnsi" w:hAnsiTheme="minorHAnsi" w:cstheme="minorHAnsi"/>
          <w:sz w:val="22"/>
          <w:lang w:val="en-US"/>
        </w:rPr>
        <w:t xml:space="preserve"> UE instantiates a CP (e.g. in the cloud), </w:t>
      </w:r>
      <w:r w:rsidR="008B66F9">
        <w:rPr>
          <w:rFonts w:asciiTheme="minorHAnsi" w:hAnsiTheme="minorHAnsi" w:cstheme="minorHAnsi"/>
          <w:sz w:val="22"/>
          <w:lang w:val="en-US"/>
        </w:rPr>
        <w:t xml:space="preserve">no matter how many slices are used by the UE, there shall exist only a single UE context and </w:t>
      </w:r>
      <w:r w:rsidR="00284085">
        <w:rPr>
          <w:rFonts w:asciiTheme="minorHAnsi" w:hAnsiTheme="minorHAnsi" w:cstheme="minorHAnsi"/>
          <w:sz w:val="22"/>
          <w:lang w:val="en-US"/>
        </w:rPr>
        <w:t xml:space="preserve">there shall </w:t>
      </w:r>
      <w:r w:rsidR="008E2C79">
        <w:rPr>
          <w:rFonts w:asciiTheme="minorHAnsi" w:hAnsiTheme="minorHAnsi" w:cstheme="minorHAnsi"/>
          <w:sz w:val="22"/>
          <w:lang w:val="en-US"/>
        </w:rPr>
        <w:t>exist</w:t>
      </w:r>
      <w:r w:rsidR="00284085">
        <w:rPr>
          <w:rFonts w:asciiTheme="minorHAnsi" w:hAnsiTheme="minorHAnsi" w:cstheme="minorHAnsi"/>
          <w:sz w:val="22"/>
          <w:lang w:val="en-US"/>
        </w:rPr>
        <w:t xml:space="preserve"> one and only one instance of </w:t>
      </w:r>
      <w:r w:rsidR="00B84740">
        <w:rPr>
          <w:rFonts w:asciiTheme="minorHAnsi" w:hAnsiTheme="minorHAnsi" w:cstheme="minorHAnsi"/>
          <w:sz w:val="22"/>
          <w:lang w:val="en-US"/>
        </w:rPr>
        <w:t xml:space="preserve">the </w:t>
      </w:r>
      <w:r w:rsidR="00284085">
        <w:rPr>
          <w:rFonts w:asciiTheme="minorHAnsi" w:hAnsiTheme="minorHAnsi" w:cstheme="minorHAnsi"/>
          <w:sz w:val="22"/>
          <w:lang w:val="en-US"/>
        </w:rPr>
        <w:t>CP</w:t>
      </w:r>
      <w:r w:rsidR="00C2314A">
        <w:rPr>
          <w:rFonts w:asciiTheme="minorHAnsi" w:hAnsiTheme="minorHAnsi" w:cstheme="minorHAnsi"/>
          <w:sz w:val="22"/>
          <w:lang w:val="en-US"/>
        </w:rPr>
        <w:t xml:space="preserve"> for that UE</w:t>
      </w:r>
      <w:r w:rsidR="008B66F9">
        <w:rPr>
          <w:rFonts w:asciiTheme="minorHAnsi" w:hAnsiTheme="minorHAnsi" w:cstheme="minorHAnsi"/>
          <w:sz w:val="22"/>
          <w:lang w:val="en-US"/>
        </w:rPr>
        <w:t>,</w:t>
      </w:r>
      <w:r w:rsidR="00C2314A">
        <w:rPr>
          <w:rFonts w:asciiTheme="minorHAnsi" w:hAnsiTheme="minorHAnsi" w:cstheme="minorHAnsi"/>
          <w:sz w:val="22"/>
          <w:lang w:val="en-US"/>
        </w:rPr>
        <w:t xml:space="preserve"> common for all slices</w:t>
      </w:r>
      <w:r w:rsidR="00284085">
        <w:rPr>
          <w:rFonts w:asciiTheme="minorHAnsi" w:hAnsiTheme="minorHAnsi" w:cstheme="minorHAnsi"/>
          <w:sz w:val="22"/>
          <w:lang w:val="en-US"/>
        </w:rPr>
        <w:t>.</w:t>
      </w:r>
    </w:p>
    <w:p w14:paraId="6D803767" w14:textId="7FB7B63A" w:rsidR="00284085" w:rsidRDefault="001422B8" w:rsidP="00284085">
      <w:pPr>
        <w:rPr>
          <w:rFonts w:asciiTheme="minorHAnsi" w:hAnsiTheme="minorHAnsi" w:cstheme="minorHAnsi"/>
          <w:sz w:val="22"/>
          <w:lang w:val="en-US"/>
        </w:rPr>
      </w:pPr>
      <w:r w:rsidRPr="001422B8">
        <w:rPr>
          <w:rFonts w:asciiTheme="minorHAnsi" w:hAnsiTheme="minorHAnsi" w:cstheme="minorHAnsi"/>
          <w:sz w:val="22"/>
          <w:u w:val="single"/>
          <w:lang w:val="en-US"/>
        </w:rPr>
        <w:t xml:space="preserve">Example </w:t>
      </w:r>
      <w:r>
        <w:rPr>
          <w:rFonts w:asciiTheme="minorHAnsi" w:hAnsiTheme="minorHAnsi" w:cstheme="minorHAnsi"/>
          <w:sz w:val="22"/>
          <w:u w:val="single"/>
          <w:lang w:val="en-US"/>
        </w:rPr>
        <w:t>2</w:t>
      </w:r>
      <w:r w:rsidRPr="001422B8">
        <w:rPr>
          <w:rFonts w:asciiTheme="minorHAnsi" w:hAnsiTheme="minorHAnsi" w:cstheme="minorHAnsi"/>
          <w:sz w:val="22"/>
          <w:lang w:val="en-US"/>
        </w:rPr>
        <w:t xml:space="preserve">: </w:t>
      </w:r>
      <w:r>
        <w:rPr>
          <w:rFonts w:asciiTheme="minorHAnsi" w:hAnsiTheme="minorHAnsi" w:cstheme="minorHAnsi"/>
          <w:sz w:val="22"/>
          <w:lang w:val="en-US"/>
        </w:rPr>
        <w:t>the</w:t>
      </w:r>
      <w:r w:rsidR="00C2314A">
        <w:rPr>
          <w:rFonts w:asciiTheme="minorHAnsi" w:hAnsiTheme="minorHAnsi" w:cstheme="minorHAnsi"/>
          <w:sz w:val="22"/>
          <w:lang w:val="en-US"/>
        </w:rPr>
        <w:t xml:space="preserve"> scenario where</w:t>
      </w:r>
      <w:r w:rsidR="00284085">
        <w:rPr>
          <w:rFonts w:asciiTheme="minorHAnsi" w:hAnsiTheme="minorHAnsi" w:cstheme="minorHAnsi"/>
          <w:sz w:val="22"/>
          <w:lang w:val="en-US"/>
        </w:rPr>
        <w:t xml:space="preserve"> the CP resource</w:t>
      </w:r>
      <w:r w:rsidR="00C2314A">
        <w:rPr>
          <w:rFonts w:asciiTheme="minorHAnsi" w:hAnsiTheme="minorHAnsi" w:cstheme="minorHAnsi"/>
          <w:sz w:val="22"/>
          <w:lang w:val="en-US"/>
        </w:rPr>
        <w:t>s</w:t>
      </w:r>
      <w:r w:rsidR="00284085">
        <w:rPr>
          <w:rFonts w:asciiTheme="minorHAnsi" w:hAnsiTheme="minorHAnsi" w:cstheme="minorHAnsi"/>
          <w:sz w:val="22"/>
          <w:lang w:val="en-US"/>
        </w:rPr>
        <w:t xml:space="preserve"> ar</w:t>
      </w:r>
      <w:r w:rsidR="001F424A">
        <w:rPr>
          <w:rFonts w:asciiTheme="minorHAnsi" w:hAnsiTheme="minorHAnsi" w:cstheme="minorHAnsi"/>
          <w:sz w:val="22"/>
          <w:lang w:val="en-US"/>
        </w:rPr>
        <w:t>e overloaded due to too intensive handover-related signaling traffic</w:t>
      </w:r>
      <w:r w:rsidR="00284085">
        <w:rPr>
          <w:rFonts w:asciiTheme="minorHAnsi" w:hAnsiTheme="minorHAnsi" w:cstheme="minorHAnsi"/>
          <w:sz w:val="22"/>
          <w:lang w:val="en-US"/>
        </w:rPr>
        <w:t xml:space="preserve">. </w:t>
      </w:r>
      <w:r w:rsidR="008E2C79">
        <w:rPr>
          <w:rFonts w:asciiTheme="minorHAnsi" w:hAnsiTheme="minorHAnsi" w:cstheme="minorHAnsi"/>
          <w:sz w:val="22"/>
          <w:lang w:val="en-US"/>
        </w:rPr>
        <w:t xml:space="preserve">Here it </w:t>
      </w:r>
      <w:r w:rsidR="00B84740">
        <w:rPr>
          <w:rFonts w:asciiTheme="minorHAnsi" w:hAnsiTheme="minorHAnsi" w:cstheme="minorHAnsi"/>
          <w:sz w:val="22"/>
          <w:lang w:val="en-US"/>
        </w:rPr>
        <w:t xml:space="preserve">is </w:t>
      </w:r>
      <w:r w:rsidR="008E2C79">
        <w:rPr>
          <w:rFonts w:asciiTheme="minorHAnsi" w:hAnsiTheme="minorHAnsi" w:cstheme="minorHAnsi"/>
          <w:sz w:val="22"/>
          <w:lang w:val="en-US"/>
        </w:rPr>
        <w:t>also impossible to map the CP resources to different slices, since a</w:t>
      </w:r>
      <w:r w:rsidR="00284085">
        <w:rPr>
          <w:rFonts w:asciiTheme="minorHAnsi" w:hAnsiTheme="minorHAnsi" w:cstheme="minorHAnsi"/>
          <w:sz w:val="22"/>
          <w:lang w:val="en-US"/>
        </w:rPr>
        <w:t xml:space="preserve"> handover is done for the entire UE, and not for individual slices.</w:t>
      </w:r>
    </w:p>
    <w:p w14:paraId="0FF94339" w14:textId="102CB03C" w:rsidR="00F95AD4" w:rsidRPr="00284085" w:rsidRDefault="001422B8" w:rsidP="00284085">
      <w:pPr>
        <w:rPr>
          <w:rFonts w:asciiTheme="minorHAnsi" w:hAnsiTheme="minorHAnsi" w:cstheme="minorHAnsi"/>
          <w:sz w:val="22"/>
          <w:lang w:val="en-US"/>
        </w:rPr>
      </w:pPr>
      <w:r w:rsidRPr="001422B8">
        <w:rPr>
          <w:rFonts w:asciiTheme="minorHAnsi" w:hAnsiTheme="minorHAnsi" w:cstheme="minorHAnsi"/>
          <w:sz w:val="22"/>
          <w:u w:val="single"/>
          <w:lang w:val="en-US"/>
        </w:rPr>
        <w:t xml:space="preserve">Example </w:t>
      </w:r>
      <w:r>
        <w:rPr>
          <w:rFonts w:asciiTheme="minorHAnsi" w:hAnsiTheme="minorHAnsi" w:cstheme="minorHAnsi"/>
          <w:sz w:val="22"/>
          <w:u w:val="single"/>
          <w:lang w:val="en-US"/>
        </w:rPr>
        <w:t>3</w:t>
      </w:r>
      <w:r w:rsidRPr="001422B8">
        <w:rPr>
          <w:rFonts w:asciiTheme="minorHAnsi" w:hAnsiTheme="minorHAnsi" w:cstheme="minorHAnsi"/>
          <w:sz w:val="22"/>
          <w:lang w:val="en-US"/>
        </w:rPr>
        <w:t>:</w:t>
      </w:r>
      <w:r w:rsidR="00F95AD4">
        <w:rPr>
          <w:rFonts w:asciiTheme="minorHAnsi" w:hAnsiTheme="minorHAnsi" w:cstheme="minorHAnsi"/>
          <w:sz w:val="22"/>
          <w:lang w:val="en-US"/>
        </w:rPr>
        <w:t xml:space="preserve"> </w:t>
      </w:r>
      <w:r>
        <w:rPr>
          <w:rFonts w:asciiTheme="minorHAnsi" w:hAnsiTheme="minorHAnsi" w:cstheme="minorHAnsi"/>
          <w:sz w:val="22"/>
          <w:lang w:val="en-US"/>
        </w:rPr>
        <w:t>the</w:t>
      </w:r>
      <w:r w:rsidR="00F95AD4">
        <w:rPr>
          <w:rFonts w:asciiTheme="minorHAnsi" w:hAnsiTheme="minorHAnsi" w:cstheme="minorHAnsi"/>
          <w:sz w:val="22"/>
          <w:lang w:val="en-US"/>
        </w:rPr>
        <w:t xml:space="preserve"> </w:t>
      </w:r>
      <w:r>
        <w:rPr>
          <w:rFonts w:asciiTheme="minorHAnsi" w:hAnsiTheme="minorHAnsi" w:cstheme="minorHAnsi"/>
          <w:sz w:val="22"/>
          <w:lang w:val="en-US"/>
        </w:rPr>
        <w:t xml:space="preserve">case of </w:t>
      </w:r>
      <w:r w:rsidR="00F95AD4">
        <w:rPr>
          <w:rFonts w:asciiTheme="minorHAnsi" w:hAnsiTheme="minorHAnsi" w:cstheme="minorHAnsi"/>
          <w:sz w:val="22"/>
          <w:lang w:val="en-US"/>
        </w:rPr>
        <w:t>CP overload caused by</w:t>
      </w:r>
      <w:r w:rsidR="00AB22F9">
        <w:rPr>
          <w:rFonts w:asciiTheme="minorHAnsi" w:hAnsiTheme="minorHAnsi" w:cstheme="minorHAnsi"/>
          <w:sz w:val="22"/>
          <w:lang w:val="en-US"/>
        </w:rPr>
        <w:t xml:space="preserve"> frequent transmission of</w:t>
      </w:r>
      <w:r w:rsidR="00F95AD4">
        <w:rPr>
          <w:rFonts w:asciiTheme="minorHAnsi" w:hAnsiTheme="minorHAnsi" w:cstheme="minorHAnsi"/>
          <w:sz w:val="22"/>
          <w:lang w:val="en-US"/>
        </w:rPr>
        <w:t xml:space="preserve"> UE</w:t>
      </w:r>
      <w:r w:rsidR="00AB22F9">
        <w:rPr>
          <w:rFonts w:asciiTheme="minorHAnsi" w:hAnsiTheme="minorHAnsi" w:cstheme="minorHAnsi"/>
          <w:sz w:val="22"/>
          <w:lang w:val="en-US"/>
        </w:rPr>
        <w:t xml:space="preserve"> </w:t>
      </w:r>
      <w:r w:rsidR="00F95AD4">
        <w:rPr>
          <w:rFonts w:asciiTheme="minorHAnsi" w:hAnsiTheme="minorHAnsi" w:cstheme="minorHAnsi"/>
          <w:sz w:val="22"/>
          <w:lang w:val="en-US"/>
        </w:rPr>
        <w:t>measurements, due to bad coverage. In this situation, the entire UE is in bad coverage</w:t>
      </w:r>
      <w:r w:rsidR="00AB22F9">
        <w:rPr>
          <w:rFonts w:asciiTheme="minorHAnsi" w:hAnsiTheme="minorHAnsi" w:cstheme="minorHAnsi"/>
          <w:sz w:val="22"/>
          <w:lang w:val="en-US"/>
        </w:rPr>
        <w:t>, not only certain slices. The UE then uses CP resources to report that</w:t>
      </w:r>
      <w:r w:rsidR="00F95AD4">
        <w:rPr>
          <w:rFonts w:asciiTheme="minorHAnsi" w:hAnsiTheme="minorHAnsi" w:cstheme="minorHAnsi"/>
          <w:sz w:val="22"/>
          <w:lang w:val="en-US"/>
        </w:rPr>
        <w:t>, and this holds for all the slices used by the UE.</w:t>
      </w:r>
    </w:p>
    <w:p w14:paraId="4440B748" w14:textId="4043BBC7" w:rsidR="00284085" w:rsidRDefault="00284085" w:rsidP="00BE70C8">
      <w:pPr>
        <w:rPr>
          <w:rFonts w:asciiTheme="minorHAnsi" w:hAnsiTheme="minorHAnsi" w:cstheme="minorHAnsi"/>
          <w:sz w:val="22"/>
          <w:lang w:val="en-US"/>
        </w:rPr>
      </w:pPr>
      <w:r>
        <w:rPr>
          <w:rFonts w:asciiTheme="minorHAnsi" w:hAnsiTheme="minorHAnsi" w:cstheme="minorHAnsi"/>
          <w:sz w:val="22"/>
          <w:lang w:val="en-US"/>
        </w:rPr>
        <w:t xml:space="preserve">From the above it follows that it is by no means </w:t>
      </w:r>
      <w:r w:rsidR="00B84740">
        <w:rPr>
          <w:rFonts w:asciiTheme="minorHAnsi" w:hAnsiTheme="minorHAnsi" w:cstheme="minorHAnsi"/>
          <w:sz w:val="22"/>
          <w:lang w:val="en-US"/>
        </w:rPr>
        <w:t>justified</w:t>
      </w:r>
      <w:r>
        <w:rPr>
          <w:rFonts w:asciiTheme="minorHAnsi" w:hAnsiTheme="minorHAnsi" w:cstheme="minorHAnsi"/>
          <w:sz w:val="22"/>
          <w:lang w:val="en-US"/>
        </w:rPr>
        <w:t xml:space="preserve"> to specify the </w:t>
      </w:r>
      <w:r w:rsidRPr="00284085">
        <w:rPr>
          <w:rFonts w:asciiTheme="minorHAnsi" w:hAnsiTheme="minorHAnsi" w:cstheme="minorHAnsi"/>
          <w:sz w:val="22"/>
          <w:lang w:val="en-US"/>
        </w:rPr>
        <w:t>shaping</w:t>
      </w:r>
      <w:r>
        <w:rPr>
          <w:rFonts w:asciiTheme="minorHAnsi" w:hAnsiTheme="minorHAnsi" w:cstheme="minorHAnsi"/>
          <w:sz w:val="22"/>
          <w:lang w:val="en-US"/>
        </w:rPr>
        <w:t xml:space="preserve"> of</w:t>
      </w:r>
      <w:r w:rsidRPr="00284085">
        <w:rPr>
          <w:rFonts w:asciiTheme="minorHAnsi" w:hAnsiTheme="minorHAnsi" w:cstheme="minorHAnsi"/>
          <w:sz w:val="22"/>
          <w:lang w:val="en-US"/>
        </w:rPr>
        <w:t xml:space="preserve"> QoS characteristics for signaling connecti</w:t>
      </w:r>
      <w:r w:rsidR="00C2314A">
        <w:rPr>
          <w:rFonts w:asciiTheme="minorHAnsi" w:hAnsiTheme="minorHAnsi" w:cstheme="minorHAnsi"/>
          <w:sz w:val="22"/>
          <w:lang w:val="en-US"/>
        </w:rPr>
        <w:t>ons, and especially shaping these connections</w:t>
      </w:r>
      <w:r w:rsidRPr="00284085">
        <w:rPr>
          <w:rFonts w:asciiTheme="minorHAnsi" w:hAnsiTheme="minorHAnsi" w:cstheme="minorHAnsi"/>
          <w:sz w:val="22"/>
          <w:lang w:val="en-US"/>
        </w:rPr>
        <w:t xml:space="preserve"> based on slicing inform</w:t>
      </w:r>
      <w:r>
        <w:rPr>
          <w:rFonts w:asciiTheme="minorHAnsi" w:hAnsiTheme="minorHAnsi" w:cstheme="minorHAnsi"/>
          <w:sz w:val="22"/>
          <w:lang w:val="en-US"/>
        </w:rPr>
        <w:t xml:space="preserve">ation. </w:t>
      </w:r>
      <w:r w:rsidR="00C2314A">
        <w:rPr>
          <w:rFonts w:asciiTheme="minorHAnsi" w:hAnsiTheme="minorHAnsi" w:cstheme="minorHAnsi"/>
          <w:sz w:val="22"/>
          <w:lang w:val="en-US"/>
        </w:rPr>
        <w:t>Any solutions that allocate signaling resources to individual slices should be up to implementation and do not belong in 3GPP technical specifications.</w:t>
      </w:r>
    </w:p>
    <w:p w14:paraId="36F01706" w14:textId="17EB8114" w:rsidR="00053EC4" w:rsidRDefault="00053EC4" w:rsidP="00BE70C8">
      <w:pPr>
        <w:rPr>
          <w:rFonts w:asciiTheme="minorHAnsi" w:hAnsiTheme="minorHAnsi" w:cstheme="minorHAnsi"/>
          <w:b/>
          <w:sz w:val="22"/>
          <w:lang w:val="en-US"/>
        </w:rPr>
      </w:pPr>
      <w:r w:rsidRPr="00A93E02">
        <w:rPr>
          <w:rFonts w:asciiTheme="minorHAnsi" w:hAnsiTheme="minorHAnsi" w:cstheme="minorHAnsi"/>
          <w:b/>
          <w:sz w:val="22"/>
          <w:lang w:val="en-US"/>
        </w:rPr>
        <w:t>Conclusion 1:</w:t>
      </w:r>
      <w:r w:rsidR="00BF0360">
        <w:rPr>
          <w:rFonts w:asciiTheme="minorHAnsi" w:hAnsiTheme="minorHAnsi" w:cstheme="minorHAnsi"/>
          <w:b/>
          <w:sz w:val="22"/>
          <w:lang w:val="en-US"/>
        </w:rPr>
        <w:t xml:space="preserve"> </w:t>
      </w:r>
      <w:r w:rsidR="00FC2E67">
        <w:rPr>
          <w:rFonts w:asciiTheme="minorHAnsi" w:hAnsiTheme="minorHAnsi" w:cstheme="minorHAnsi"/>
          <w:b/>
          <w:sz w:val="22"/>
          <w:lang w:val="en-US"/>
        </w:rPr>
        <w:t>S</w:t>
      </w:r>
      <w:r w:rsidR="00D228DC">
        <w:rPr>
          <w:rFonts w:asciiTheme="minorHAnsi" w:hAnsiTheme="minorHAnsi" w:cstheme="minorHAnsi"/>
          <w:b/>
          <w:sz w:val="22"/>
          <w:lang w:val="en-US"/>
        </w:rPr>
        <w:t xml:space="preserve">haping QoS characteristics for signaling connections </w:t>
      </w:r>
      <w:r w:rsidR="00147D01">
        <w:rPr>
          <w:rFonts w:asciiTheme="minorHAnsi" w:hAnsiTheme="minorHAnsi" w:cstheme="minorHAnsi"/>
          <w:b/>
          <w:sz w:val="22"/>
          <w:lang w:val="en-US"/>
        </w:rPr>
        <w:t>based on slicing information</w:t>
      </w:r>
      <w:r w:rsidR="00415E1F">
        <w:rPr>
          <w:rFonts w:asciiTheme="minorHAnsi" w:hAnsiTheme="minorHAnsi" w:cstheme="minorHAnsi"/>
          <w:b/>
          <w:sz w:val="22"/>
          <w:lang w:val="en-US"/>
        </w:rPr>
        <w:t xml:space="preserve"> </w:t>
      </w:r>
      <w:r w:rsidR="008B6C1A">
        <w:rPr>
          <w:rFonts w:asciiTheme="minorHAnsi" w:hAnsiTheme="minorHAnsi" w:cstheme="minorHAnsi"/>
          <w:b/>
          <w:sz w:val="22"/>
          <w:lang w:val="en-US"/>
        </w:rPr>
        <w:t>is controversial, at least from the specification point of view</w:t>
      </w:r>
      <w:r w:rsidR="00147D01" w:rsidRPr="00C2314A">
        <w:rPr>
          <w:rFonts w:asciiTheme="minorHAnsi" w:hAnsiTheme="minorHAnsi" w:cstheme="minorHAnsi"/>
          <w:b/>
          <w:sz w:val="22"/>
          <w:lang w:val="en-US"/>
        </w:rPr>
        <w:t>.</w:t>
      </w:r>
      <w:r w:rsidR="00C2314A" w:rsidRPr="00C2314A">
        <w:rPr>
          <w:rFonts w:asciiTheme="minorHAnsi" w:hAnsiTheme="minorHAnsi" w:cstheme="minorHAnsi"/>
          <w:b/>
          <w:sz w:val="22"/>
          <w:lang w:val="en-US"/>
        </w:rPr>
        <w:t xml:space="preserve"> Any </w:t>
      </w:r>
      <w:r w:rsidR="00C2314A">
        <w:rPr>
          <w:rFonts w:asciiTheme="minorHAnsi" w:hAnsiTheme="minorHAnsi" w:cstheme="minorHAnsi"/>
          <w:b/>
          <w:sz w:val="22"/>
          <w:lang w:val="en-US"/>
        </w:rPr>
        <w:t>solutions that</w:t>
      </w:r>
      <w:r w:rsidR="00C2314A" w:rsidRPr="00C2314A">
        <w:rPr>
          <w:rFonts w:asciiTheme="minorHAnsi" w:hAnsiTheme="minorHAnsi" w:cstheme="minorHAnsi"/>
          <w:b/>
          <w:sz w:val="22"/>
          <w:lang w:val="en-US"/>
        </w:rPr>
        <w:t xml:space="preserve"> allocate signaling resources to individual slices should be up to implementation and do not belong in 3GPP technical specifications.</w:t>
      </w:r>
    </w:p>
    <w:p w14:paraId="3F0861B7" w14:textId="77777777" w:rsidR="008E3035" w:rsidRDefault="008E3035" w:rsidP="0052383C">
      <w:pPr>
        <w:spacing w:after="120"/>
        <w:rPr>
          <w:rFonts w:asciiTheme="minorHAnsi" w:hAnsiTheme="minorHAnsi" w:cstheme="minorHAnsi"/>
          <w:b/>
          <w:bCs/>
          <w:sz w:val="22"/>
          <w:lang w:val="en-US"/>
        </w:rPr>
      </w:pPr>
    </w:p>
    <w:p w14:paraId="555654B0" w14:textId="3F998A23" w:rsidR="009D5CEF" w:rsidRPr="009D5CEF" w:rsidRDefault="00884EE5" w:rsidP="0052383C">
      <w:pPr>
        <w:spacing w:after="120"/>
        <w:rPr>
          <w:rFonts w:asciiTheme="minorHAnsi" w:hAnsiTheme="minorHAnsi" w:cstheme="minorHAnsi"/>
          <w:sz w:val="22"/>
          <w:u w:val="single"/>
          <w:lang w:val="en-US"/>
        </w:rPr>
      </w:pPr>
      <w:r>
        <w:rPr>
          <w:rFonts w:asciiTheme="minorHAnsi" w:hAnsiTheme="minorHAnsi" w:cstheme="minorHAnsi"/>
          <w:b/>
          <w:bCs/>
          <w:sz w:val="22"/>
          <w:u w:val="single"/>
          <w:lang w:val="en-US"/>
        </w:rPr>
        <w:t xml:space="preserve">2. </w:t>
      </w:r>
      <w:r w:rsidR="00BD5846">
        <w:rPr>
          <w:rFonts w:asciiTheme="minorHAnsi" w:hAnsiTheme="minorHAnsi" w:cstheme="minorHAnsi"/>
          <w:b/>
          <w:bCs/>
          <w:sz w:val="22"/>
          <w:u w:val="single"/>
          <w:lang w:val="en-US"/>
        </w:rPr>
        <w:t>Complexifying paging by introducing slicing information</w:t>
      </w:r>
    </w:p>
    <w:p w14:paraId="62F96A2C" w14:textId="3447564A" w:rsidR="00BD5846" w:rsidRDefault="00BD5846" w:rsidP="001749C8">
      <w:pPr>
        <w:rPr>
          <w:rFonts w:asciiTheme="minorHAnsi" w:hAnsiTheme="minorHAnsi" w:cstheme="minorHAnsi"/>
          <w:sz w:val="22"/>
          <w:lang w:val="en-US"/>
        </w:rPr>
      </w:pPr>
      <w:r>
        <w:rPr>
          <w:rFonts w:asciiTheme="minorHAnsi" w:hAnsiTheme="minorHAnsi" w:cstheme="minorHAnsi"/>
          <w:sz w:val="22"/>
          <w:lang w:val="en-US"/>
        </w:rPr>
        <w:t>Pa</w:t>
      </w:r>
      <w:r w:rsidR="0036307F" w:rsidRPr="0036307F">
        <w:rPr>
          <w:rFonts w:asciiTheme="minorHAnsi" w:hAnsiTheme="minorHAnsi" w:cstheme="minorHAnsi"/>
          <w:sz w:val="22"/>
          <w:lang w:val="en-US"/>
        </w:rPr>
        <w:t xml:space="preserve">ging </w:t>
      </w:r>
      <w:r>
        <w:rPr>
          <w:rFonts w:asciiTheme="minorHAnsi" w:hAnsiTheme="minorHAnsi" w:cstheme="minorHAnsi"/>
          <w:sz w:val="22"/>
          <w:lang w:val="en-US"/>
        </w:rPr>
        <w:t>is essentially a</w:t>
      </w:r>
      <w:r w:rsidR="00231E15">
        <w:rPr>
          <w:rFonts w:asciiTheme="minorHAnsi" w:hAnsiTheme="minorHAnsi" w:cstheme="minorHAnsi"/>
          <w:sz w:val="22"/>
          <w:lang w:val="en-US"/>
        </w:rPr>
        <w:t xml:space="preserve"> simple,</w:t>
      </w:r>
      <w:r>
        <w:rPr>
          <w:rFonts w:asciiTheme="minorHAnsi" w:hAnsiTheme="minorHAnsi" w:cstheme="minorHAnsi"/>
          <w:sz w:val="22"/>
          <w:lang w:val="en-US"/>
        </w:rPr>
        <w:t xml:space="preserve"> connectionless and best-</w:t>
      </w:r>
      <w:r w:rsidR="0036307F" w:rsidRPr="0036307F">
        <w:rPr>
          <w:rFonts w:asciiTheme="minorHAnsi" w:hAnsiTheme="minorHAnsi" w:cstheme="minorHAnsi"/>
          <w:sz w:val="22"/>
          <w:lang w:val="en-US"/>
        </w:rPr>
        <w:t>effort</w:t>
      </w:r>
      <w:r>
        <w:rPr>
          <w:rFonts w:asciiTheme="minorHAnsi" w:hAnsiTheme="minorHAnsi" w:cstheme="minorHAnsi"/>
          <w:sz w:val="22"/>
          <w:lang w:val="en-US"/>
        </w:rPr>
        <w:t xml:space="preserve"> mechanism</w:t>
      </w:r>
      <w:r w:rsidR="00E32C92">
        <w:rPr>
          <w:rFonts w:asciiTheme="minorHAnsi" w:hAnsiTheme="minorHAnsi" w:cstheme="minorHAnsi"/>
          <w:sz w:val="22"/>
          <w:lang w:val="en-US"/>
        </w:rPr>
        <w:t xml:space="preserve">. </w:t>
      </w:r>
      <w:r w:rsidR="0012624F">
        <w:rPr>
          <w:rFonts w:asciiTheme="minorHAnsi" w:hAnsiTheme="minorHAnsi" w:cstheme="minorHAnsi"/>
          <w:sz w:val="22"/>
          <w:lang w:val="en-US"/>
        </w:rPr>
        <w:t xml:space="preserve">On one paging occasion, </w:t>
      </w:r>
      <w:r w:rsidR="00B84740">
        <w:rPr>
          <w:rFonts w:asciiTheme="minorHAnsi" w:hAnsiTheme="minorHAnsi" w:cstheme="minorHAnsi"/>
          <w:sz w:val="22"/>
          <w:lang w:val="en-US"/>
        </w:rPr>
        <w:t>the UE is paged in</w:t>
      </w:r>
      <w:r w:rsidR="00231E15">
        <w:rPr>
          <w:rFonts w:asciiTheme="minorHAnsi" w:hAnsiTheme="minorHAnsi" w:cstheme="minorHAnsi"/>
          <w:sz w:val="22"/>
          <w:lang w:val="en-US"/>
        </w:rPr>
        <w:t xml:space="preserve"> all </w:t>
      </w:r>
      <w:r w:rsidR="00D24430">
        <w:rPr>
          <w:rFonts w:asciiTheme="minorHAnsi" w:hAnsiTheme="minorHAnsi" w:cstheme="minorHAnsi"/>
          <w:sz w:val="22"/>
          <w:lang w:val="en-US"/>
        </w:rPr>
        <w:t xml:space="preserve">the </w:t>
      </w:r>
      <w:r w:rsidR="00231E15">
        <w:rPr>
          <w:rFonts w:asciiTheme="minorHAnsi" w:hAnsiTheme="minorHAnsi" w:cstheme="minorHAnsi"/>
          <w:sz w:val="22"/>
          <w:lang w:val="en-US"/>
        </w:rPr>
        <w:t>ce</w:t>
      </w:r>
      <w:r w:rsidR="00D24430">
        <w:rPr>
          <w:rFonts w:asciiTheme="minorHAnsi" w:hAnsiTheme="minorHAnsi" w:cstheme="minorHAnsi"/>
          <w:sz w:val="22"/>
          <w:lang w:val="en-US"/>
        </w:rPr>
        <w:t xml:space="preserve">lls </w:t>
      </w:r>
      <w:r w:rsidR="00231E15">
        <w:rPr>
          <w:rFonts w:asciiTheme="minorHAnsi" w:hAnsiTheme="minorHAnsi" w:cstheme="minorHAnsi"/>
          <w:sz w:val="22"/>
          <w:lang w:val="en-US"/>
        </w:rPr>
        <w:t xml:space="preserve">in </w:t>
      </w:r>
      <w:r w:rsidR="00B84740">
        <w:rPr>
          <w:rFonts w:asciiTheme="minorHAnsi" w:hAnsiTheme="minorHAnsi" w:cstheme="minorHAnsi"/>
          <w:sz w:val="22"/>
          <w:lang w:val="en-US"/>
        </w:rPr>
        <w:t>its</w:t>
      </w:r>
      <w:r w:rsidR="00231E15">
        <w:rPr>
          <w:rFonts w:asciiTheme="minorHAnsi" w:hAnsiTheme="minorHAnsi" w:cstheme="minorHAnsi"/>
          <w:sz w:val="22"/>
          <w:lang w:val="en-US"/>
        </w:rPr>
        <w:t xml:space="preserve"> tracking area (TA).</w:t>
      </w:r>
      <w:r w:rsidR="00E32C92">
        <w:rPr>
          <w:rFonts w:asciiTheme="minorHAnsi" w:hAnsiTheme="minorHAnsi" w:cstheme="minorHAnsi"/>
          <w:sz w:val="22"/>
          <w:lang w:val="en-US"/>
        </w:rPr>
        <w:t xml:space="preserve"> Having in mind that the </w:t>
      </w:r>
      <w:r w:rsidR="00920206">
        <w:rPr>
          <w:rFonts w:asciiTheme="minorHAnsi" w:hAnsiTheme="minorHAnsi" w:cstheme="minorHAnsi"/>
          <w:sz w:val="22"/>
          <w:lang w:val="en-US"/>
        </w:rPr>
        <w:t>UE may</w:t>
      </w:r>
      <w:r w:rsidR="00A44AC3">
        <w:rPr>
          <w:rFonts w:asciiTheme="minorHAnsi" w:hAnsiTheme="minorHAnsi" w:cstheme="minorHAnsi"/>
          <w:sz w:val="22"/>
          <w:lang w:val="en-US"/>
        </w:rPr>
        <w:t xml:space="preserve"> be reached in</w:t>
      </w:r>
      <w:r w:rsidR="00231E15">
        <w:rPr>
          <w:rFonts w:asciiTheme="minorHAnsi" w:hAnsiTheme="minorHAnsi" w:cstheme="minorHAnsi"/>
          <w:sz w:val="22"/>
          <w:lang w:val="en-US"/>
        </w:rPr>
        <w:t xml:space="preserve"> </w:t>
      </w:r>
      <w:r w:rsidR="00A44AC3">
        <w:rPr>
          <w:rFonts w:asciiTheme="minorHAnsi" w:hAnsiTheme="minorHAnsi" w:cstheme="minorHAnsi"/>
          <w:sz w:val="22"/>
          <w:lang w:val="en-US"/>
        </w:rPr>
        <w:t>only one</w:t>
      </w:r>
      <w:r w:rsidR="00231E15">
        <w:rPr>
          <w:rFonts w:asciiTheme="minorHAnsi" w:hAnsiTheme="minorHAnsi" w:cstheme="minorHAnsi"/>
          <w:sz w:val="22"/>
          <w:lang w:val="en-US"/>
        </w:rPr>
        <w:t xml:space="preserve"> out of potentially many</w:t>
      </w:r>
      <w:r w:rsidR="00A44AC3">
        <w:rPr>
          <w:rFonts w:asciiTheme="minorHAnsi" w:hAnsiTheme="minorHAnsi" w:cstheme="minorHAnsi"/>
          <w:sz w:val="22"/>
          <w:lang w:val="en-US"/>
        </w:rPr>
        <w:t xml:space="preserve"> cells</w:t>
      </w:r>
      <w:r w:rsidR="00231E15">
        <w:rPr>
          <w:rFonts w:asciiTheme="minorHAnsi" w:hAnsiTheme="minorHAnsi" w:cstheme="minorHAnsi"/>
          <w:sz w:val="22"/>
          <w:lang w:val="en-US"/>
        </w:rPr>
        <w:t xml:space="preserve"> in </w:t>
      </w:r>
      <w:r w:rsidR="00B84740">
        <w:rPr>
          <w:rFonts w:asciiTheme="minorHAnsi" w:hAnsiTheme="minorHAnsi" w:cstheme="minorHAnsi"/>
          <w:sz w:val="22"/>
          <w:lang w:val="en-US"/>
        </w:rPr>
        <w:t>its</w:t>
      </w:r>
      <w:r w:rsidR="00A44AC3">
        <w:rPr>
          <w:rFonts w:asciiTheme="minorHAnsi" w:hAnsiTheme="minorHAnsi" w:cstheme="minorHAnsi"/>
          <w:sz w:val="22"/>
          <w:lang w:val="en-US"/>
        </w:rPr>
        <w:t xml:space="preserve"> TA</w:t>
      </w:r>
      <w:r w:rsidR="003A5692">
        <w:rPr>
          <w:rFonts w:asciiTheme="minorHAnsi" w:hAnsiTheme="minorHAnsi" w:cstheme="minorHAnsi"/>
          <w:sz w:val="22"/>
          <w:lang w:val="en-US"/>
        </w:rPr>
        <w:t>,</w:t>
      </w:r>
      <w:r w:rsidR="0012624F">
        <w:rPr>
          <w:rFonts w:asciiTheme="minorHAnsi" w:hAnsiTheme="minorHAnsi" w:cstheme="minorHAnsi"/>
          <w:sz w:val="22"/>
          <w:lang w:val="en-US"/>
        </w:rPr>
        <w:t xml:space="preserve"> it follows that</w:t>
      </w:r>
      <w:r w:rsidR="003A5692">
        <w:rPr>
          <w:rFonts w:asciiTheme="minorHAnsi" w:hAnsiTheme="minorHAnsi" w:cstheme="minorHAnsi"/>
          <w:sz w:val="22"/>
          <w:lang w:val="en-US"/>
        </w:rPr>
        <w:t xml:space="preserve"> </w:t>
      </w:r>
      <w:r w:rsidR="00231E15">
        <w:rPr>
          <w:rFonts w:asciiTheme="minorHAnsi" w:hAnsiTheme="minorHAnsi" w:cstheme="minorHAnsi"/>
          <w:sz w:val="22"/>
          <w:lang w:val="en-US"/>
        </w:rPr>
        <w:t xml:space="preserve">the overhead of paging is substantially high, since </w:t>
      </w:r>
      <w:r w:rsidR="003A5692">
        <w:rPr>
          <w:rFonts w:asciiTheme="minorHAnsi" w:hAnsiTheme="minorHAnsi" w:cstheme="minorHAnsi"/>
          <w:sz w:val="22"/>
          <w:lang w:val="en-US"/>
        </w:rPr>
        <w:t>paging transmission</w:t>
      </w:r>
      <w:r w:rsidR="0012624F">
        <w:rPr>
          <w:rFonts w:asciiTheme="minorHAnsi" w:hAnsiTheme="minorHAnsi" w:cstheme="minorHAnsi"/>
          <w:sz w:val="22"/>
          <w:lang w:val="en-US"/>
        </w:rPr>
        <w:t>s</w:t>
      </w:r>
      <w:r w:rsidR="00E32C92">
        <w:rPr>
          <w:rFonts w:asciiTheme="minorHAnsi" w:hAnsiTheme="minorHAnsi" w:cstheme="minorHAnsi"/>
          <w:sz w:val="22"/>
          <w:lang w:val="en-US"/>
        </w:rPr>
        <w:t xml:space="preserve"> in all </w:t>
      </w:r>
      <w:r w:rsidR="00231E15">
        <w:rPr>
          <w:rFonts w:asciiTheme="minorHAnsi" w:hAnsiTheme="minorHAnsi" w:cstheme="minorHAnsi"/>
          <w:sz w:val="22"/>
          <w:lang w:val="en-US"/>
        </w:rPr>
        <w:t>cells</w:t>
      </w:r>
      <w:r w:rsidR="00347AF0">
        <w:rPr>
          <w:rFonts w:asciiTheme="minorHAnsi" w:hAnsiTheme="minorHAnsi" w:cstheme="minorHAnsi"/>
          <w:sz w:val="22"/>
          <w:lang w:val="en-US"/>
        </w:rPr>
        <w:t>,</w:t>
      </w:r>
      <w:r w:rsidR="00231E15">
        <w:rPr>
          <w:rFonts w:asciiTheme="minorHAnsi" w:hAnsiTheme="minorHAnsi" w:cstheme="minorHAnsi"/>
          <w:sz w:val="22"/>
          <w:lang w:val="en-US"/>
        </w:rPr>
        <w:t xml:space="preserve"> </w:t>
      </w:r>
      <w:r w:rsidR="003A5692">
        <w:rPr>
          <w:rFonts w:asciiTheme="minorHAnsi" w:hAnsiTheme="minorHAnsi" w:cstheme="minorHAnsi"/>
          <w:sz w:val="22"/>
          <w:lang w:val="en-US"/>
        </w:rPr>
        <w:t xml:space="preserve">except </w:t>
      </w:r>
      <w:r w:rsidR="00231E15">
        <w:rPr>
          <w:rFonts w:asciiTheme="minorHAnsi" w:hAnsiTheme="minorHAnsi" w:cstheme="minorHAnsi"/>
          <w:sz w:val="22"/>
          <w:lang w:val="en-US"/>
        </w:rPr>
        <w:t xml:space="preserve">the </w:t>
      </w:r>
      <w:r w:rsidR="00E32C92">
        <w:rPr>
          <w:rFonts w:asciiTheme="minorHAnsi" w:hAnsiTheme="minorHAnsi" w:cstheme="minorHAnsi"/>
          <w:sz w:val="22"/>
          <w:lang w:val="en-US"/>
        </w:rPr>
        <w:t>cell</w:t>
      </w:r>
      <w:r w:rsidR="00231E15">
        <w:rPr>
          <w:rFonts w:asciiTheme="minorHAnsi" w:hAnsiTheme="minorHAnsi" w:cstheme="minorHAnsi"/>
          <w:sz w:val="22"/>
          <w:lang w:val="en-US"/>
        </w:rPr>
        <w:t xml:space="preserve"> where the UE is found</w:t>
      </w:r>
      <w:r w:rsidR="00347AF0">
        <w:rPr>
          <w:rFonts w:asciiTheme="minorHAnsi" w:hAnsiTheme="minorHAnsi" w:cstheme="minorHAnsi"/>
          <w:sz w:val="22"/>
          <w:lang w:val="en-US"/>
        </w:rPr>
        <w:t>,</w:t>
      </w:r>
      <w:r w:rsidR="00231E15">
        <w:rPr>
          <w:rFonts w:asciiTheme="minorHAnsi" w:hAnsiTheme="minorHAnsi" w:cstheme="minorHAnsi"/>
          <w:sz w:val="22"/>
          <w:lang w:val="en-US"/>
        </w:rPr>
        <w:t xml:space="preserve"> are</w:t>
      </w:r>
      <w:r w:rsidR="00E32C92">
        <w:rPr>
          <w:rFonts w:asciiTheme="minorHAnsi" w:hAnsiTheme="minorHAnsi" w:cstheme="minorHAnsi"/>
          <w:sz w:val="22"/>
          <w:lang w:val="en-US"/>
        </w:rPr>
        <w:t xml:space="preserve"> </w:t>
      </w:r>
      <w:r w:rsidR="00231E15">
        <w:rPr>
          <w:rFonts w:asciiTheme="minorHAnsi" w:hAnsiTheme="minorHAnsi" w:cstheme="minorHAnsi"/>
          <w:sz w:val="22"/>
          <w:lang w:val="en-US"/>
        </w:rPr>
        <w:t xml:space="preserve">transmitted unnecessarily </w:t>
      </w:r>
      <w:r w:rsidR="00E32C92">
        <w:rPr>
          <w:rFonts w:asciiTheme="minorHAnsi" w:hAnsiTheme="minorHAnsi" w:cstheme="minorHAnsi"/>
          <w:sz w:val="22"/>
          <w:lang w:val="en-US"/>
        </w:rPr>
        <w:t>a</w:t>
      </w:r>
      <w:r w:rsidR="00231E15">
        <w:rPr>
          <w:rFonts w:asciiTheme="minorHAnsi" w:hAnsiTheme="minorHAnsi" w:cstheme="minorHAnsi"/>
          <w:sz w:val="22"/>
          <w:lang w:val="en-US"/>
        </w:rPr>
        <w:t xml:space="preserve">nd </w:t>
      </w:r>
      <w:r w:rsidR="00920206">
        <w:rPr>
          <w:rFonts w:asciiTheme="minorHAnsi" w:hAnsiTheme="minorHAnsi" w:cstheme="minorHAnsi"/>
          <w:sz w:val="22"/>
          <w:lang w:val="en-US"/>
        </w:rPr>
        <w:t xml:space="preserve">are </w:t>
      </w:r>
      <w:r w:rsidR="004E3B40">
        <w:rPr>
          <w:rFonts w:asciiTheme="minorHAnsi" w:hAnsiTheme="minorHAnsi" w:cstheme="minorHAnsi"/>
          <w:sz w:val="22"/>
          <w:lang w:val="en-US"/>
        </w:rPr>
        <w:t>resource-wasteful</w:t>
      </w:r>
      <w:r w:rsidR="00E32C92">
        <w:rPr>
          <w:rFonts w:asciiTheme="minorHAnsi" w:hAnsiTheme="minorHAnsi" w:cstheme="minorHAnsi"/>
          <w:sz w:val="22"/>
          <w:lang w:val="en-US"/>
        </w:rPr>
        <w:t xml:space="preserve">. Furthermore, </w:t>
      </w:r>
      <w:r w:rsidR="00231F57">
        <w:rPr>
          <w:rFonts w:asciiTheme="minorHAnsi" w:hAnsiTheme="minorHAnsi" w:cstheme="minorHAnsi"/>
          <w:sz w:val="22"/>
          <w:lang w:val="en-US"/>
        </w:rPr>
        <w:t>if the UE is not reached, the</w:t>
      </w:r>
      <w:r w:rsidR="003B269D">
        <w:rPr>
          <w:rFonts w:asciiTheme="minorHAnsi" w:hAnsiTheme="minorHAnsi" w:cstheme="minorHAnsi"/>
          <w:sz w:val="22"/>
          <w:lang w:val="en-US"/>
        </w:rPr>
        <w:t>re exi</w:t>
      </w:r>
      <w:r w:rsidR="00231E15">
        <w:rPr>
          <w:rFonts w:asciiTheme="minorHAnsi" w:hAnsiTheme="minorHAnsi" w:cstheme="minorHAnsi"/>
          <w:sz w:val="22"/>
          <w:lang w:val="en-US"/>
        </w:rPr>
        <w:t xml:space="preserve">st </w:t>
      </w:r>
      <w:r w:rsidR="003B269D">
        <w:rPr>
          <w:rFonts w:asciiTheme="minorHAnsi" w:hAnsiTheme="minorHAnsi" w:cstheme="minorHAnsi"/>
          <w:sz w:val="22"/>
          <w:lang w:val="en-US"/>
        </w:rPr>
        <w:t>mechanisms for the</w:t>
      </w:r>
      <w:r w:rsidR="00231F57">
        <w:rPr>
          <w:rFonts w:asciiTheme="minorHAnsi" w:hAnsiTheme="minorHAnsi" w:cstheme="minorHAnsi"/>
          <w:sz w:val="22"/>
          <w:lang w:val="en-US"/>
        </w:rPr>
        <w:t xml:space="preserve"> core network </w:t>
      </w:r>
      <w:r w:rsidR="003B269D">
        <w:rPr>
          <w:rFonts w:asciiTheme="minorHAnsi" w:hAnsiTheme="minorHAnsi" w:cstheme="minorHAnsi"/>
          <w:sz w:val="22"/>
          <w:lang w:val="en-US"/>
        </w:rPr>
        <w:t>to</w:t>
      </w:r>
      <w:r w:rsidR="002C163C">
        <w:rPr>
          <w:rFonts w:asciiTheme="minorHAnsi" w:hAnsiTheme="minorHAnsi" w:cstheme="minorHAnsi"/>
          <w:sz w:val="22"/>
          <w:lang w:val="en-US"/>
        </w:rPr>
        <w:t xml:space="preserve"> retransmit the P</w:t>
      </w:r>
      <w:r w:rsidR="00231F57">
        <w:rPr>
          <w:rFonts w:asciiTheme="minorHAnsi" w:hAnsiTheme="minorHAnsi" w:cstheme="minorHAnsi"/>
          <w:sz w:val="22"/>
          <w:lang w:val="en-US"/>
        </w:rPr>
        <w:t>aging messages</w:t>
      </w:r>
      <w:r w:rsidR="00231E15">
        <w:rPr>
          <w:rFonts w:asciiTheme="minorHAnsi" w:hAnsiTheme="minorHAnsi" w:cstheme="minorHAnsi"/>
          <w:sz w:val="22"/>
          <w:lang w:val="en-US"/>
        </w:rPr>
        <w:t>, which further increases the paging resource wastage</w:t>
      </w:r>
      <w:r w:rsidR="00231F57">
        <w:rPr>
          <w:rFonts w:asciiTheme="minorHAnsi" w:hAnsiTheme="minorHAnsi" w:cstheme="minorHAnsi"/>
          <w:sz w:val="22"/>
          <w:lang w:val="en-US"/>
        </w:rPr>
        <w:t xml:space="preserve">. It is therefore obvious why </w:t>
      </w:r>
      <w:r w:rsidR="00231E15">
        <w:rPr>
          <w:rFonts w:asciiTheme="minorHAnsi" w:hAnsiTheme="minorHAnsi" w:cstheme="minorHAnsi"/>
          <w:sz w:val="22"/>
          <w:lang w:val="en-US"/>
        </w:rPr>
        <w:t xml:space="preserve">simplicity is the main design requirement of </w:t>
      </w:r>
      <w:r w:rsidR="00B84740">
        <w:rPr>
          <w:rFonts w:asciiTheme="minorHAnsi" w:hAnsiTheme="minorHAnsi" w:cstheme="minorHAnsi"/>
          <w:sz w:val="22"/>
          <w:lang w:val="en-US"/>
        </w:rPr>
        <w:t xml:space="preserve">the </w:t>
      </w:r>
      <w:r w:rsidR="00E32C92">
        <w:rPr>
          <w:rFonts w:asciiTheme="minorHAnsi" w:hAnsiTheme="minorHAnsi" w:cstheme="minorHAnsi"/>
          <w:sz w:val="22"/>
          <w:lang w:val="en-US"/>
        </w:rPr>
        <w:t>paging</w:t>
      </w:r>
      <w:r w:rsidR="00B84740">
        <w:rPr>
          <w:rFonts w:asciiTheme="minorHAnsi" w:hAnsiTheme="minorHAnsi" w:cstheme="minorHAnsi"/>
          <w:sz w:val="22"/>
          <w:lang w:val="en-US"/>
        </w:rPr>
        <w:t xml:space="preserve"> mechanism</w:t>
      </w:r>
      <w:r w:rsidR="00231E15">
        <w:rPr>
          <w:rFonts w:asciiTheme="minorHAnsi" w:hAnsiTheme="minorHAnsi" w:cstheme="minorHAnsi"/>
          <w:sz w:val="22"/>
          <w:lang w:val="en-US"/>
        </w:rPr>
        <w:t xml:space="preserve">, </w:t>
      </w:r>
      <w:r w:rsidR="003B269D">
        <w:rPr>
          <w:rFonts w:asciiTheme="minorHAnsi" w:hAnsiTheme="minorHAnsi" w:cstheme="minorHAnsi"/>
          <w:sz w:val="22"/>
          <w:lang w:val="en-US"/>
        </w:rPr>
        <w:t xml:space="preserve">and </w:t>
      </w:r>
      <w:r w:rsidR="00231E15">
        <w:rPr>
          <w:rFonts w:asciiTheme="minorHAnsi" w:hAnsiTheme="minorHAnsi" w:cstheme="minorHAnsi"/>
          <w:sz w:val="22"/>
          <w:lang w:val="en-US"/>
        </w:rPr>
        <w:t>that this approach</w:t>
      </w:r>
      <w:r w:rsidR="0052383C">
        <w:rPr>
          <w:rFonts w:asciiTheme="minorHAnsi" w:hAnsiTheme="minorHAnsi" w:cstheme="minorHAnsi"/>
          <w:sz w:val="22"/>
          <w:lang w:val="en-US"/>
        </w:rPr>
        <w:t xml:space="preserve"> is meaningful</w:t>
      </w:r>
      <w:r w:rsidR="003B269D">
        <w:rPr>
          <w:rFonts w:asciiTheme="minorHAnsi" w:hAnsiTheme="minorHAnsi" w:cstheme="minorHAnsi"/>
          <w:sz w:val="22"/>
          <w:lang w:val="en-US"/>
        </w:rPr>
        <w:t xml:space="preserve"> only if kept simple.</w:t>
      </w:r>
    </w:p>
    <w:p w14:paraId="43573426" w14:textId="6582154D" w:rsidR="002B1287" w:rsidRDefault="00231F57" w:rsidP="001749C8">
      <w:pPr>
        <w:rPr>
          <w:rFonts w:asciiTheme="minorHAnsi" w:hAnsiTheme="minorHAnsi" w:cstheme="minorHAnsi"/>
          <w:sz w:val="22"/>
          <w:lang w:val="en-US"/>
        </w:rPr>
      </w:pPr>
      <w:r>
        <w:rPr>
          <w:rFonts w:asciiTheme="minorHAnsi" w:hAnsiTheme="minorHAnsi" w:cstheme="minorHAnsi"/>
          <w:sz w:val="22"/>
          <w:lang w:val="en-US"/>
        </w:rPr>
        <w:t>On the other hand</w:t>
      </w:r>
      <w:r w:rsidR="00DA3510">
        <w:rPr>
          <w:rFonts w:asciiTheme="minorHAnsi" w:hAnsiTheme="minorHAnsi" w:cstheme="minorHAnsi"/>
          <w:sz w:val="22"/>
          <w:lang w:val="en-US"/>
        </w:rPr>
        <w:t xml:space="preserve">, by introducing slicing information in Paging messages, </w:t>
      </w:r>
      <w:r w:rsidR="003B269D">
        <w:rPr>
          <w:rFonts w:asciiTheme="minorHAnsi" w:hAnsiTheme="minorHAnsi" w:cstheme="minorHAnsi"/>
          <w:sz w:val="22"/>
          <w:lang w:val="en-US"/>
        </w:rPr>
        <w:t xml:space="preserve">significant </w:t>
      </w:r>
      <w:r w:rsidR="005E5E40">
        <w:rPr>
          <w:rFonts w:asciiTheme="minorHAnsi" w:hAnsiTheme="minorHAnsi" w:cstheme="minorHAnsi"/>
          <w:sz w:val="22"/>
          <w:lang w:val="en-US"/>
        </w:rPr>
        <w:t xml:space="preserve">(and unnecessary) </w:t>
      </w:r>
      <w:r w:rsidR="003B269D">
        <w:rPr>
          <w:rFonts w:asciiTheme="minorHAnsi" w:hAnsiTheme="minorHAnsi" w:cstheme="minorHAnsi"/>
          <w:sz w:val="22"/>
          <w:lang w:val="en-US"/>
        </w:rPr>
        <w:t>complexity is introduced into the paging mechanism. Namely, for every Paging message</w:t>
      </w:r>
      <w:r w:rsidR="00231E15">
        <w:rPr>
          <w:rFonts w:asciiTheme="minorHAnsi" w:hAnsiTheme="minorHAnsi" w:cstheme="minorHAnsi"/>
          <w:sz w:val="22"/>
          <w:lang w:val="en-US"/>
        </w:rPr>
        <w:t>, for every cell in the UE’s TA</w:t>
      </w:r>
      <w:r w:rsidR="003B269D">
        <w:rPr>
          <w:rFonts w:asciiTheme="minorHAnsi" w:hAnsiTheme="minorHAnsi" w:cstheme="minorHAnsi"/>
          <w:sz w:val="22"/>
          <w:lang w:val="en-US"/>
        </w:rPr>
        <w:t>, the NG-RAN node would have to extract the slicing information, cross-check it with availability of resources, take the decision about d</w:t>
      </w:r>
      <w:r w:rsidR="007B737E">
        <w:rPr>
          <w:rFonts w:asciiTheme="minorHAnsi" w:hAnsiTheme="minorHAnsi" w:cstheme="minorHAnsi"/>
          <w:sz w:val="22"/>
          <w:lang w:val="en-US"/>
        </w:rPr>
        <w:t>iscarding and finally apply the</w:t>
      </w:r>
      <w:r w:rsidR="003B269D">
        <w:rPr>
          <w:rFonts w:asciiTheme="minorHAnsi" w:hAnsiTheme="minorHAnsi" w:cstheme="minorHAnsi"/>
          <w:sz w:val="22"/>
          <w:lang w:val="en-US"/>
        </w:rPr>
        <w:t xml:space="preserve"> decision.</w:t>
      </w:r>
      <w:r w:rsidR="005E5E40">
        <w:rPr>
          <w:rFonts w:asciiTheme="minorHAnsi" w:hAnsiTheme="minorHAnsi" w:cstheme="minorHAnsi"/>
          <w:sz w:val="22"/>
          <w:lang w:val="en-US"/>
        </w:rPr>
        <w:t xml:space="preserve"> Executing these functionalities, in all the cells in the UE’s TA, all the time (even when there is no overload in </w:t>
      </w:r>
      <w:r w:rsidR="00B84740">
        <w:rPr>
          <w:rFonts w:asciiTheme="minorHAnsi" w:hAnsiTheme="minorHAnsi" w:cstheme="minorHAnsi"/>
          <w:sz w:val="22"/>
          <w:lang w:val="en-US"/>
        </w:rPr>
        <w:t xml:space="preserve">the </w:t>
      </w:r>
      <w:r w:rsidR="005E5E40">
        <w:rPr>
          <w:rFonts w:asciiTheme="minorHAnsi" w:hAnsiTheme="minorHAnsi" w:cstheme="minorHAnsi"/>
          <w:sz w:val="22"/>
          <w:lang w:val="en-US"/>
        </w:rPr>
        <w:t>NG-RAN), is a was</w:t>
      </w:r>
      <w:r w:rsidR="001770B0">
        <w:rPr>
          <w:rFonts w:asciiTheme="minorHAnsi" w:hAnsiTheme="minorHAnsi" w:cstheme="minorHAnsi"/>
          <w:sz w:val="22"/>
          <w:lang w:val="en-US"/>
        </w:rPr>
        <w:t>te of resources</w:t>
      </w:r>
      <w:r w:rsidR="00290AC8">
        <w:rPr>
          <w:rFonts w:asciiTheme="minorHAnsi" w:hAnsiTheme="minorHAnsi" w:cstheme="minorHAnsi"/>
          <w:sz w:val="22"/>
          <w:lang w:val="en-US"/>
        </w:rPr>
        <w:t>, except in that one</w:t>
      </w:r>
      <w:r w:rsidR="005E5E40">
        <w:rPr>
          <w:rFonts w:asciiTheme="minorHAnsi" w:hAnsiTheme="minorHAnsi" w:cstheme="minorHAnsi"/>
          <w:sz w:val="22"/>
          <w:lang w:val="en-US"/>
        </w:rPr>
        <w:t xml:space="preserve"> cell where the paged UE is located, and only in the situation </w:t>
      </w:r>
      <w:r w:rsidR="00452F02">
        <w:rPr>
          <w:rFonts w:asciiTheme="minorHAnsi" w:hAnsiTheme="minorHAnsi" w:cstheme="minorHAnsi"/>
          <w:sz w:val="22"/>
          <w:lang w:val="en-US"/>
        </w:rPr>
        <w:t xml:space="preserve">when </w:t>
      </w:r>
      <w:r w:rsidR="00B84740">
        <w:rPr>
          <w:rFonts w:asciiTheme="minorHAnsi" w:hAnsiTheme="minorHAnsi" w:cstheme="minorHAnsi"/>
          <w:sz w:val="22"/>
          <w:lang w:val="en-US"/>
        </w:rPr>
        <w:t xml:space="preserve">the </w:t>
      </w:r>
      <w:r w:rsidR="00452F02">
        <w:rPr>
          <w:rFonts w:asciiTheme="minorHAnsi" w:hAnsiTheme="minorHAnsi" w:cstheme="minorHAnsi"/>
          <w:sz w:val="22"/>
          <w:lang w:val="en-US"/>
        </w:rPr>
        <w:t xml:space="preserve">NG-RAN is </w:t>
      </w:r>
      <w:r w:rsidR="005E5E40">
        <w:rPr>
          <w:rFonts w:asciiTheme="minorHAnsi" w:hAnsiTheme="minorHAnsi" w:cstheme="minorHAnsi"/>
          <w:sz w:val="22"/>
          <w:lang w:val="en-US"/>
        </w:rPr>
        <w:t>overload</w:t>
      </w:r>
      <w:r w:rsidR="00452F02">
        <w:rPr>
          <w:rFonts w:asciiTheme="minorHAnsi" w:hAnsiTheme="minorHAnsi" w:cstheme="minorHAnsi"/>
          <w:sz w:val="22"/>
          <w:lang w:val="en-US"/>
        </w:rPr>
        <w:t>ed</w:t>
      </w:r>
      <w:r w:rsidR="001770B0">
        <w:rPr>
          <w:rFonts w:asciiTheme="minorHAnsi" w:hAnsiTheme="minorHAnsi" w:cstheme="minorHAnsi"/>
          <w:sz w:val="22"/>
          <w:lang w:val="en-US"/>
        </w:rPr>
        <w:t>.</w:t>
      </w:r>
    </w:p>
    <w:p w14:paraId="454C1DFA" w14:textId="31CBFCE4" w:rsidR="00BD5846" w:rsidRDefault="002B1287" w:rsidP="001749C8">
      <w:pPr>
        <w:rPr>
          <w:rFonts w:asciiTheme="minorHAnsi" w:hAnsiTheme="minorHAnsi" w:cstheme="minorHAnsi"/>
          <w:sz w:val="22"/>
          <w:lang w:val="en-US"/>
        </w:rPr>
      </w:pPr>
      <w:r>
        <w:rPr>
          <w:rFonts w:asciiTheme="minorHAnsi" w:hAnsiTheme="minorHAnsi" w:cstheme="minorHAnsi"/>
          <w:sz w:val="22"/>
          <w:lang w:val="en-US"/>
        </w:rPr>
        <w:t xml:space="preserve">It should </w:t>
      </w:r>
      <w:r w:rsidR="00231E15">
        <w:rPr>
          <w:rFonts w:asciiTheme="minorHAnsi" w:hAnsiTheme="minorHAnsi" w:cstheme="minorHAnsi"/>
          <w:sz w:val="22"/>
          <w:lang w:val="en-US"/>
        </w:rPr>
        <w:t>also be kept in mind</w:t>
      </w:r>
      <w:r>
        <w:rPr>
          <w:rFonts w:asciiTheme="minorHAnsi" w:hAnsiTheme="minorHAnsi" w:cstheme="minorHAnsi"/>
          <w:sz w:val="22"/>
          <w:lang w:val="en-US"/>
        </w:rPr>
        <w:t xml:space="preserve"> that the use case in q</w:t>
      </w:r>
      <w:r w:rsidR="0082628B">
        <w:rPr>
          <w:rFonts w:asciiTheme="minorHAnsi" w:hAnsiTheme="minorHAnsi" w:cstheme="minorHAnsi"/>
          <w:sz w:val="22"/>
          <w:lang w:val="en-US"/>
        </w:rPr>
        <w:t>uestion is not</w:t>
      </w:r>
      <w:r>
        <w:rPr>
          <w:rFonts w:asciiTheme="minorHAnsi" w:hAnsiTheme="minorHAnsi" w:cstheme="minorHAnsi"/>
          <w:sz w:val="22"/>
          <w:lang w:val="en-US"/>
        </w:rPr>
        <w:t xml:space="preserve"> </w:t>
      </w:r>
      <w:r w:rsidR="00A44AC3">
        <w:rPr>
          <w:rFonts w:asciiTheme="minorHAnsi" w:hAnsiTheme="minorHAnsi" w:cstheme="minorHAnsi"/>
          <w:sz w:val="22"/>
          <w:lang w:val="en-US"/>
        </w:rPr>
        <w:t xml:space="preserve">the one of </w:t>
      </w:r>
      <w:r>
        <w:rPr>
          <w:rFonts w:asciiTheme="minorHAnsi" w:hAnsiTheme="minorHAnsi" w:cstheme="minorHAnsi"/>
          <w:sz w:val="22"/>
          <w:lang w:val="en-US"/>
        </w:rPr>
        <w:t xml:space="preserve">paging congestion – in fact, the issue is </w:t>
      </w:r>
      <w:r w:rsidR="00786AD4">
        <w:rPr>
          <w:rFonts w:asciiTheme="minorHAnsi" w:hAnsiTheme="minorHAnsi" w:cstheme="minorHAnsi"/>
          <w:sz w:val="22"/>
          <w:lang w:val="en-US"/>
        </w:rPr>
        <w:t>an overload in</w:t>
      </w:r>
      <w:r>
        <w:rPr>
          <w:rFonts w:asciiTheme="minorHAnsi" w:hAnsiTheme="minorHAnsi" w:cstheme="minorHAnsi"/>
          <w:sz w:val="22"/>
          <w:lang w:val="en-US"/>
        </w:rPr>
        <w:t xml:space="preserve"> </w:t>
      </w:r>
      <w:r w:rsidR="00290AC8">
        <w:rPr>
          <w:rFonts w:asciiTheme="minorHAnsi" w:hAnsiTheme="minorHAnsi" w:cstheme="minorHAnsi"/>
          <w:sz w:val="22"/>
          <w:lang w:val="en-US"/>
        </w:rPr>
        <w:t xml:space="preserve">the </w:t>
      </w:r>
      <w:r>
        <w:rPr>
          <w:rFonts w:asciiTheme="minorHAnsi" w:hAnsiTheme="minorHAnsi" w:cstheme="minorHAnsi"/>
          <w:sz w:val="22"/>
          <w:lang w:val="en-US"/>
        </w:rPr>
        <w:t xml:space="preserve">CP resources in the </w:t>
      </w:r>
      <w:r w:rsidR="00452F02">
        <w:rPr>
          <w:rFonts w:asciiTheme="minorHAnsi" w:hAnsiTheme="minorHAnsi" w:cstheme="minorHAnsi"/>
          <w:sz w:val="22"/>
          <w:lang w:val="en-US"/>
        </w:rPr>
        <w:t>NG-</w:t>
      </w:r>
      <w:r>
        <w:rPr>
          <w:rFonts w:asciiTheme="minorHAnsi" w:hAnsiTheme="minorHAnsi" w:cstheme="minorHAnsi"/>
          <w:sz w:val="22"/>
          <w:lang w:val="en-US"/>
        </w:rPr>
        <w:t>RAN</w:t>
      </w:r>
      <w:r w:rsidR="00116F20">
        <w:rPr>
          <w:rFonts w:asciiTheme="minorHAnsi" w:hAnsiTheme="minorHAnsi" w:cstheme="minorHAnsi"/>
          <w:sz w:val="22"/>
          <w:lang w:val="en-US"/>
        </w:rPr>
        <w:t>. However, in case that the paging loa</w:t>
      </w:r>
      <w:r w:rsidR="00744938">
        <w:rPr>
          <w:rFonts w:asciiTheme="minorHAnsi" w:hAnsiTheme="minorHAnsi" w:cstheme="minorHAnsi"/>
          <w:sz w:val="22"/>
          <w:lang w:val="en-US"/>
        </w:rPr>
        <w:t xml:space="preserve">d is high, </w:t>
      </w:r>
      <w:r w:rsidR="00516C91">
        <w:rPr>
          <w:rFonts w:asciiTheme="minorHAnsi" w:hAnsiTheme="minorHAnsi" w:cstheme="minorHAnsi"/>
          <w:sz w:val="22"/>
          <w:lang w:val="en-US"/>
        </w:rPr>
        <w:t>the above mechanism will</w:t>
      </w:r>
      <w:r w:rsidR="002C163C">
        <w:rPr>
          <w:rFonts w:asciiTheme="minorHAnsi" w:hAnsiTheme="minorHAnsi" w:cstheme="minorHAnsi"/>
          <w:sz w:val="22"/>
          <w:lang w:val="en-US"/>
        </w:rPr>
        <w:t xml:space="preserve"> have to be executed for every </w:t>
      </w:r>
      <w:r w:rsidR="00290AC8">
        <w:rPr>
          <w:rFonts w:asciiTheme="minorHAnsi" w:hAnsiTheme="minorHAnsi" w:cstheme="minorHAnsi"/>
          <w:sz w:val="22"/>
          <w:lang w:val="en-US"/>
        </w:rPr>
        <w:t xml:space="preserve">NGAP </w:t>
      </w:r>
      <w:r w:rsidR="002C163C">
        <w:rPr>
          <w:rFonts w:asciiTheme="minorHAnsi" w:hAnsiTheme="minorHAnsi" w:cstheme="minorHAnsi"/>
          <w:sz w:val="22"/>
          <w:lang w:val="en-US"/>
        </w:rPr>
        <w:t>P</w:t>
      </w:r>
      <w:r w:rsidR="00516C91">
        <w:rPr>
          <w:rFonts w:asciiTheme="minorHAnsi" w:hAnsiTheme="minorHAnsi" w:cstheme="minorHAnsi"/>
          <w:sz w:val="22"/>
          <w:lang w:val="en-US"/>
        </w:rPr>
        <w:t xml:space="preserve">aging message, which would further increase resource wastage </w:t>
      </w:r>
      <w:r w:rsidR="00744938">
        <w:rPr>
          <w:rFonts w:asciiTheme="minorHAnsi" w:hAnsiTheme="minorHAnsi" w:cstheme="minorHAnsi"/>
          <w:sz w:val="22"/>
          <w:lang w:val="en-US"/>
        </w:rPr>
        <w:t xml:space="preserve">due to </w:t>
      </w:r>
      <w:r w:rsidR="003A5692">
        <w:rPr>
          <w:rFonts w:asciiTheme="minorHAnsi" w:hAnsiTheme="minorHAnsi" w:cstheme="minorHAnsi"/>
          <w:sz w:val="22"/>
          <w:lang w:val="en-US"/>
        </w:rPr>
        <w:t>slicing information processing.</w:t>
      </w:r>
    </w:p>
    <w:p w14:paraId="7F62F252" w14:textId="24ADC709" w:rsidR="00D228DC" w:rsidRDefault="00A93E02" w:rsidP="0052383C">
      <w:pPr>
        <w:spacing w:after="120"/>
        <w:rPr>
          <w:rFonts w:asciiTheme="minorHAnsi" w:hAnsiTheme="minorHAnsi" w:cstheme="minorHAnsi"/>
          <w:b/>
          <w:sz w:val="22"/>
          <w:lang w:val="en-US"/>
        </w:rPr>
      </w:pPr>
      <w:r>
        <w:rPr>
          <w:rFonts w:asciiTheme="minorHAnsi" w:hAnsiTheme="minorHAnsi" w:cstheme="minorHAnsi"/>
          <w:b/>
          <w:sz w:val="22"/>
          <w:lang w:val="en-US"/>
        </w:rPr>
        <w:lastRenderedPageBreak/>
        <w:t>Conclusion 2</w:t>
      </w:r>
      <w:r w:rsidRPr="00A93E02">
        <w:rPr>
          <w:rFonts w:asciiTheme="minorHAnsi" w:hAnsiTheme="minorHAnsi" w:cstheme="minorHAnsi"/>
          <w:b/>
          <w:sz w:val="22"/>
          <w:lang w:val="en-US"/>
        </w:rPr>
        <w:t>:</w:t>
      </w:r>
      <w:r w:rsidR="00FC2E67">
        <w:rPr>
          <w:rFonts w:asciiTheme="minorHAnsi" w:hAnsiTheme="minorHAnsi" w:cstheme="minorHAnsi"/>
          <w:b/>
          <w:sz w:val="22"/>
          <w:lang w:val="en-US"/>
        </w:rPr>
        <w:t xml:space="preserve"> I</w:t>
      </w:r>
      <w:r w:rsidR="00D228DC">
        <w:rPr>
          <w:rFonts w:asciiTheme="minorHAnsi" w:hAnsiTheme="minorHAnsi" w:cstheme="minorHAnsi"/>
          <w:b/>
          <w:sz w:val="22"/>
          <w:lang w:val="en-US"/>
        </w:rPr>
        <w:t xml:space="preserve">ntroduction of slicing information in Paging messages would significantly complexify the paging mechanism. This would also increase </w:t>
      </w:r>
      <w:r w:rsidR="00290AC8">
        <w:rPr>
          <w:rFonts w:asciiTheme="minorHAnsi" w:hAnsiTheme="minorHAnsi" w:cstheme="minorHAnsi"/>
          <w:b/>
          <w:sz w:val="22"/>
          <w:lang w:val="en-US"/>
        </w:rPr>
        <w:t xml:space="preserve">the </w:t>
      </w:r>
      <w:r w:rsidR="00D228DC">
        <w:rPr>
          <w:rFonts w:asciiTheme="minorHAnsi" w:hAnsiTheme="minorHAnsi" w:cstheme="minorHAnsi"/>
          <w:b/>
          <w:sz w:val="22"/>
          <w:lang w:val="en-US"/>
        </w:rPr>
        <w:t xml:space="preserve">resource wastage, having in mind that </w:t>
      </w:r>
      <w:r w:rsidR="00147D01">
        <w:rPr>
          <w:rFonts w:asciiTheme="minorHAnsi" w:hAnsiTheme="minorHAnsi" w:cstheme="minorHAnsi"/>
          <w:b/>
          <w:sz w:val="22"/>
          <w:lang w:val="en-US"/>
        </w:rPr>
        <w:t xml:space="preserve">additional </w:t>
      </w:r>
      <w:r w:rsidR="00D228DC">
        <w:rPr>
          <w:rFonts w:asciiTheme="minorHAnsi" w:hAnsiTheme="minorHAnsi" w:cstheme="minorHAnsi"/>
          <w:b/>
          <w:sz w:val="22"/>
          <w:lang w:val="en-US"/>
        </w:rPr>
        <w:t>slicing information processing would need to be executed in every cell of the page</w:t>
      </w:r>
      <w:r w:rsidR="00147D01">
        <w:rPr>
          <w:rFonts w:asciiTheme="minorHAnsi" w:hAnsiTheme="minorHAnsi" w:cstheme="minorHAnsi"/>
          <w:b/>
          <w:sz w:val="22"/>
          <w:lang w:val="en-US"/>
        </w:rPr>
        <w:t>d</w:t>
      </w:r>
      <w:r w:rsidR="00D228DC">
        <w:rPr>
          <w:rFonts w:asciiTheme="minorHAnsi" w:hAnsiTheme="minorHAnsi" w:cstheme="minorHAnsi"/>
          <w:b/>
          <w:sz w:val="22"/>
          <w:lang w:val="en-US"/>
        </w:rPr>
        <w:t xml:space="preserve"> UEs TA, where the probability of the UE </w:t>
      </w:r>
      <w:r w:rsidR="00D24430">
        <w:rPr>
          <w:rFonts w:asciiTheme="minorHAnsi" w:hAnsiTheme="minorHAnsi" w:cstheme="minorHAnsi"/>
          <w:b/>
          <w:sz w:val="22"/>
          <w:lang w:val="en-US"/>
        </w:rPr>
        <w:t>being in an individual cell is</w:t>
      </w:r>
      <w:r w:rsidR="00D228DC">
        <w:rPr>
          <w:rFonts w:asciiTheme="minorHAnsi" w:hAnsiTheme="minorHAnsi" w:cstheme="minorHAnsi"/>
          <w:b/>
          <w:sz w:val="22"/>
          <w:lang w:val="en-US"/>
        </w:rPr>
        <w:t xml:space="preserve"> low.</w:t>
      </w:r>
    </w:p>
    <w:p w14:paraId="7BAAE9DC" w14:textId="77777777" w:rsidR="00653FA6" w:rsidRDefault="00653FA6" w:rsidP="0052383C">
      <w:pPr>
        <w:spacing w:after="120"/>
        <w:rPr>
          <w:rFonts w:asciiTheme="minorHAnsi" w:hAnsiTheme="minorHAnsi" w:cstheme="minorHAnsi"/>
          <w:b/>
          <w:sz w:val="22"/>
          <w:lang w:val="en-US"/>
        </w:rPr>
      </w:pPr>
    </w:p>
    <w:p w14:paraId="755F86F0" w14:textId="0254B6F9" w:rsidR="00F867CB" w:rsidRPr="00F867CB" w:rsidRDefault="00884EE5" w:rsidP="0052383C">
      <w:pPr>
        <w:spacing w:after="120"/>
        <w:rPr>
          <w:rFonts w:asciiTheme="minorHAnsi" w:hAnsiTheme="minorHAnsi" w:cstheme="minorHAnsi"/>
          <w:b/>
          <w:sz w:val="22"/>
          <w:szCs w:val="22"/>
          <w:u w:val="single"/>
        </w:rPr>
      </w:pPr>
      <w:r>
        <w:rPr>
          <w:rFonts w:asciiTheme="minorHAnsi" w:hAnsiTheme="minorHAnsi" w:cstheme="minorHAnsi"/>
          <w:b/>
          <w:sz w:val="22"/>
          <w:szCs w:val="22"/>
          <w:u w:val="single"/>
        </w:rPr>
        <w:t xml:space="preserve">3. </w:t>
      </w:r>
      <w:r w:rsidR="00BF242D">
        <w:rPr>
          <w:rFonts w:asciiTheme="minorHAnsi" w:hAnsiTheme="minorHAnsi" w:cstheme="minorHAnsi"/>
          <w:b/>
          <w:sz w:val="22"/>
          <w:szCs w:val="22"/>
          <w:u w:val="single"/>
        </w:rPr>
        <w:t>Ambiguity in Paging message handling</w:t>
      </w:r>
    </w:p>
    <w:p w14:paraId="25BBB41B" w14:textId="3731A9D2" w:rsidR="00004257" w:rsidRDefault="00004257" w:rsidP="0052383C">
      <w:pPr>
        <w:spacing w:after="120"/>
        <w:rPr>
          <w:rFonts w:asciiTheme="minorHAnsi" w:hAnsiTheme="minorHAnsi" w:cstheme="minorHAnsi"/>
          <w:sz w:val="22"/>
          <w:szCs w:val="22"/>
          <w:lang w:val="en-US"/>
        </w:rPr>
      </w:pPr>
      <w:r>
        <w:rPr>
          <w:rFonts w:asciiTheme="minorHAnsi" w:hAnsiTheme="minorHAnsi" w:cstheme="minorHAnsi"/>
          <w:sz w:val="22"/>
          <w:szCs w:val="22"/>
          <w:lang w:val="en-US"/>
        </w:rPr>
        <w:t>The clause 5.2.33 of TS 23.501 reads:</w:t>
      </w:r>
    </w:p>
    <w:p w14:paraId="0A3700D4" w14:textId="545F0372" w:rsidR="0054381D" w:rsidRPr="0054381D" w:rsidRDefault="0054381D" w:rsidP="0052383C">
      <w:pPr>
        <w:spacing w:after="120"/>
        <w:rPr>
          <w:rFonts w:asciiTheme="minorHAnsi" w:hAnsiTheme="minorHAnsi" w:cstheme="minorHAnsi"/>
          <w:i/>
          <w:sz w:val="22"/>
          <w:szCs w:val="22"/>
          <w:lang w:val="en-US"/>
        </w:rPr>
      </w:pPr>
      <w:r w:rsidRPr="0054381D">
        <w:rPr>
          <w:i/>
        </w:rPr>
        <w:t>Inclusion of the "Paging Priority" in the N2 "Paging" message triggers priority handling of paging in times of congestion at the (R)AN as specified in clause 4.2.3.3 of TS 23.502</w:t>
      </w:r>
    </w:p>
    <w:p w14:paraId="7746057E" w14:textId="49C05B8B" w:rsidR="00E15E3C" w:rsidRDefault="00E15E3C" w:rsidP="0052383C">
      <w:pPr>
        <w:spacing w:after="120"/>
        <w:rPr>
          <w:rFonts w:asciiTheme="minorHAnsi" w:hAnsiTheme="minorHAnsi" w:cstheme="minorHAnsi"/>
          <w:sz w:val="22"/>
          <w:szCs w:val="22"/>
          <w:lang w:val="en-US"/>
        </w:rPr>
      </w:pPr>
      <w:r>
        <w:rPr>
          <w:rFonts w:asciiTheme="minorHAnsi" w:hAnsiTheme="minorHAnsi" w:cstheme="minorHAnsi"/>
          <w:sz w:val="22"/>
          <w:szCs w:val="22"/>
          <w:lang w:val="en-US"/>
        </w:rPr>
        <w:t xml:space="preserve">In turn, the clause 4.2.3.3 of TS 23.502 states that the </w:t>
      </w:r>
      <w:r w:rsidRPr="00E15E3C">
        <w:rPr>
          <w:rFonts w:asciiTheme="minorHAnsi" w:hAnsiTheme="minorHAnsi" w:cstheme="minorHAnsi"/>
          <w:i/>
          <w:sz w:val="22"/>
          <w:szCs w:val="22"/>
          <w:lang w:val="en-US"/>
        </w:rPr>
        <w:t>Paging Priority</w:t>
      </w:r>
      <w:r>
        <w:rPr>
          <w:rFonts w:asciiTheme="minorHAnsi" w:hAnsiTheme="minorHAnsi" w:cstheme="minorHAnsi"/>
          <w:sz w:val="22"/>
          <w:szCs w:val="22"/>
          <w:lang w:val="en-US"/>
        </w:rPr>
        <w:t xml:space="preserve"> IE is to be included only in case the Paging message is associated with priority services, e.g. MPS and MCS, as configured by the operator.</w:t>
      </w:r>
    </w:p>
    <w:p w14:paraId="7384CCEB" w14:textId="472D877C" w:rsidR="00E15E3C" w:rsidRDefault="00E15E3C" w:rsidP="00E15E3C">
      <w:pPr>
        <w:spacing w:after="120"/>
        <w:rPr>
          <w:rFonts w:asciiTheme="minorHAnsi" w:hAnsiTheme="minorHAnsi" w:cstheme="minorHAnsi"/>
          <w:sz w:val="22"/>
          <w:szCs w:val="22"/>
          <w:lang w:val="en-US"/>
        </w:rPr>
      </w:pPr>
      <w:r>
        <w:rPr>
          <w:rFonts w:asciiTheme="minorHAnsi" w:hAnsiTheme="minorHAnsi" w:cstheme="minorHAnsi"/>
          <w:sz w:val="22"/>
          <w:szCs w:val="22"/>
          <w:lang w:val="en-US"/>
        </w:rPr>
        <w:t>In that sense, the inclusion of slicing information would be included in Paging message, would cre</w:t>
      </w:r>
      <w:r w:rsidR="00BF242D">
        <w:rPr>
          <w:rFonts w:asciiTheme="minorHAnsi" w:hAnsiTheme="minorHAnsi" w:cstheme="minorHAnsi"/>
          <w:sz w:val="22"/>
          <w:szCs w:val="22"/>
          <w:lang w:val="en-US"/>
        </w:rPr>
        <w:t>ate</w:t>
      </w:r>
      <w:r>
        <w:rPr>
          <w:rFonts w:asciiTheme="minorHAnsi" w:hAnsiTheme="minorHAnsi" w:cstheme="minorHAnsi"/>
          <w:sz w:val="22"/>
          <w:szCs w:val="22"/>
          <w:lang w:val="en-US"/>
        </w:rPr>
        <w:t xml:space="preserve"> ambiguity in how this message would be </w:t>
      </w:r>
      <w:r w:rsidR="00BF242D">
        <w:rPr>
          <w:rFonts w:asciiTheme="minorHAnsi" w:hAnsiTheme="minorHAnsi" w:cstheme="minorHAnsi"/>
          <w:sz w:val="22"/>
          <w:szCs w:val="22"/>
          <w:lang w:val="en-US"/>
        </w:rPr>
        <w:t>handled</w:t>
      </w:r>
      <w:r>
        <w:rPr>
          <w:rFonts w:asciiTheme="minorHAnsi" w:hAnsiTheme="minorHAnsi" w:cstheme="minorHAnsi"/>
          <w:sz w:val="22"/>
          <w:szCs w:val="22"/>
          <w:lang w:val="en-US"/>
        </w:rPr>
        <w:t xml:space="preserve"> by</w:t>
      </w:r>
      <w:r w:rsidR="00290AC8">
        <w:rPr>
          <w:rFonts w:asciiTheme="minorHAnsi" w:hAnsiTheme="minorHAnsi" w:cstheme="minorHAnsi"/>
          <w:sz w:val="22"/>
          <w:szCs w:val="22"/>
          <w:lang w:val="en-US"/>
        </w:rPr>
        <w:t xml:space="preserve"> the</w:t>
      </w:r>
      <w:r>
        <w:rPr>
          <w:rFonts w:asciiTheme="minorHAnsi" w:hAnsiTheme="minorHAnsi" w:cstheme="minorHAnsi"/>
          <w:sz w:val="22"/>
          <w:szCs w:val="22"/>
          <w:lang w:val="en-US"/>
        </w:rPr>
        <w:t xml:space="preserve"> NG-RAN. Namely,</w:t>
      </w:r>
      <w:r w:rsidR="00BF242D">
        <w:rPr>
          <w:rFonts w:asciiTheme="minorHAnsi" w:hAnsiTheme="minorHAnsi" w:cstheme="minorHAnsi"/>
          <w:sz w:val="22"/>
          <w:szCs w:val="22"/>
          <w:lang w:val="en-US"/>
        </w:rPr>
        <w:t xml:space="preserve"> it is unclea</w:t>
      </w:r>
      <w:r w:rsidR="002C163C">
        <w:rPr>
          <w:rFonts w:asciiTheme="minorHAnsi" w:hAnsiTheme="minorHAnsi" w:cstheme="minorHAnsi"/>
          <w:sz w:val="22"/>
          <w:szCs w:val="22"/>
          <w:lang w:val="en-US"/>
        </w:rPr>
        <w:t>r how the NG-RAN would treat a P</w:t>
      </w:r>
      <w:r w:rsidR="00BF242D">
        <w:rPr>
          <w:rFonts w:asciiTheme="minorHAnsi" w:hAnsiTheme="minorHAnsi" w:cstheme="minorHAnsi"/>
          <w:sz w:val="22"/>
          <w:szCs w:val="22"/>
          <w:lang w:val="en-US"/>
        </w:rPr>
        <w:t xml:space="preserve">aging message containing a high </w:t>
      </w:r>
      <w:r w:rsidR="00BF242D" w:rsidRPr="00BF242D">
        <w:rPr>
          <w:rFonts w:asciiTheme="minorHAnsi" w:hAnsiTheme="minorHAnsi" w:cstheme="minorHAnsi"/>
          <w:i/>
          <w:sz w:val="22"/>
          <w:szCs w:val="22"/>
          <w:lang w:val="en-US"/>
        </w:rPr>
        <w:t>Paging Priority</w:t>
      </w:r>
      <w:r w:rsidR="00BF242D">
        <w:rPr>
          <w:rFonts w:asciiTheme="minorHAnsi" w:hAnsiTheme="minorHAnsi" w:cstheme="minorHAnsi"/>
          <w:sz w:val="22"/>
          <w:szCs w:val="22"/>
          <w:lang w:val="en-US"/>
        </w:rPr>
        <w:t xml:space="preserve"> IE value, but also containing an S-NSSAI corresponding to an overloaded slice.</w:t>
      </w:r>
    </w:p>
    <w:p w14:paraId="58FE3A32" w14:textId="1A905A2F" w:rsidR="00BF242D" w:rsidRDefault="00A93E02" w:rsidP="00BF242D">
      <w:pPr>
        <w:spacing w:after="120"/>
        <w:rPr>
          <w:rFonts w:asciiTheme="minorHAnsi" w:hAnsiTheme="minorHAnsi" w:cstheme="minorHAnsi"/>
          <w:b/>
          <w:sz w:val="22"/>
          <w:szCs w:val="22"/>
          <w:lang w:val="en-US"/>
        </w:rPr>
      </w:pPr>
      <w:r>
        <w:rPr>
          <w:rFonts w:asciiTheme="minorHAnsi" w:hAnsiTheme="minorHAnsi" w:cstheme="minorHAnsi"/>
          <w:b/>
          <w:sz w:val="22"/>
          <w:lang w:val="en-US"/>
        </w:rPr>
        <w:t xml:space="preserve">Conclusion </w:t>
      </w:r>
      <w:r w:rsidR="00884EE5">
        <w:rPr>
          <w:rFonts w:asciiTheme="minorHAnsi" w:hAnsiTheme="minorHAnsi" w:cstheme="minorHAnsi"/>
          <w:b/>
          <w:sz w:val="22"/>
          <w:lang w:val="en-US"/>
        </w:rPr>
        <w:t>3</w:t>
      </w:r>
      <w:r w:rsidRPr="00A93E02">
        <w:rPr>
          <w:rFonts w:asciiTheme="minorHAnsi" w:hAnsiTheme="minorHAnsi" w:cstheme="minorHAnsi"/>
          <w:b/>
          <w:sz w:val="22"/>
          <w:lang w:val="en-US"/>
        </w:rPr>
        <w:t>:</w:t>
      </w:r>
      <w:r w:rsidR="00FC2E67">
        <w:rPr>
          <w:rFonts w:asciiTheme="minorHAnsi" w:hAnsiTheme="minorHAnsi" w:cstheme="minorHAnsi"/>
          <w:b/>
          <w:sz w:val="22"/>
          <w:lang w:val="en-US"/>
        </w:rPr>
        <w:t xml:space="preserve"> T</w:t>
      </w:r>
      <w:r w:rsidR="00BF242D">
        <w:rPr>
          <w:rFonts w:asciiTheme="minorHAnsi" w:hAnsiTheme="minorHAnsi" w:cstheme="minorHAnsi"/>
          <w:b/>
          <w:sz w:val="22"/>
          <w:lang w:val="en-US"/>
        </w:rPr>
        <w:t xml:space="preserve">he </w:t>
      </w:r>
      <w:r w:rsidR="00BF242D" w:rsidRPr="00BF242D">
        <w:rPr>
          <w:rFonts w:asciiTheme="minorHAnsi" w:hAnsiTheme="minorHAnsi" w:cstheme="minorHAnsi"/>
          <w:b/>
          <w:sz w:val="22"/>
          <w:lang w:val="en-US"/>
        </w:rPr>
        <w:t xml:space="preserve">inclusion of slicing information in Paging message would create an ambiguity in how this message would be handled by the NG-RAN. For example, it is unclear how </w:t>
      </w:r>
      <w:r w:rsidR="002C163C">
        <w:rPr>
          <w:rFonts w:asciiTheme="minorHAnsi" w:hAnsiTheme="minorHAnsi" w:cstheme="minorHAnsi"/>
          <w:b/>
          <w:sz w:val="22"/>
          <w:szCs w:val="22"/>
          <w:lang w:val="en-US"/>
        </w:rPr>
        <w:t>the NG-RAN would treat a P</w:t>
      </w:r>
      <w:r w:rsidR="00BF242D" w:rsidRPr="00BF242D">
        <w:rPr>
          <w:rFonts w:asciiTheme="minorHAnsi" w:hAnsiTheme="minorHAnsi" w:cstheme="minorHAnsi"/>
          <w:b/>
          <w:sz w:val="22"/>
          <w:szCs w:val="22"/>
          <w:lang w:val="en-US"/>
        </w:rPr>
        <w:t xml:space="preserve">aging message containing a high </w:t>
      </w:r>
      <w:r w:rsidR="00BF242D" w:rsidRPr="00BF242D">
        <w:rPr>
          <w:rFonts w:asciiTheme="minorHAnsi" w:hAnsiTheme="minorHAnsi" w:cstheme="minorHAnsi"/>
          <w:b/>
          <w:i/>
          <w:sz w:val="22"/>
          <w:szCs w:val="22"/>
          <w:lang w:val="en-US"/>
        </w:rPr>
        <w:t>Paging Priority</w:t>
      </w:r>
      <w:r w:rsidR="00BF242D" w:rsidRPr="00BF242D">
        <w:rPr>
          <w:rFonts w:asciiTheme="minorHAnsi" w:hAnsiTheme="minorHAnsi" w:cstheme="minorHAnsi"/>
          <w:b/>
          <w:sz w:val="22"/>
          <w:szCs w:val="22"/>
          <w:lang w:val="en-US"/>
        </w:rPr>
        <w:t xml:space="preserve"> IE value, but also containing an S-NSSAI corresponding to an overloaded slice.</w:t>
      </w:r>
    </w:p>
    <w:p w14:paraId="5ED41E5E" w14:textId="0A9DF29D" w:rsidR="00AF5B48" w:rsidRDefault="00AF5B48" w:rsidP="00BF242D">
      <w:pPr>
        <w:spacing w:after="120"/>
        <w:rPr>
          <w:rFonts w:asciiTheme="minorHAnsi" w:hAnsiTheme="minorHAnsi" w:cstheme="minorHAnsi"/>
          <w:b/>
          <w:sz w:val="22"/>
          <w:szCs w:val="22"/>
          <w:lang w:val="en-US"/>
        </w:rPr>
      </w:pPr>
    </w:p>
    <w:p w14:paraId="68712B2D" w14:textId="76EA3C0A" w:rsidR="00AF5B48" w:rsidRPr="005C4FFE" w:rsidRDefault="00AF5B48" w:rsidP="00BF242D">
      <w:pPr>
        <w:spacing w:after="120"/>
        <w:rPr>
          <w:rFonts w:asciiTheme="minorHAnsi" w:hAnsiTheme="minorHAnsi" w:cstheme="minorHAnsi"/>
          <w:b/>
          <w:sz w:val="22"/>
          <w:szCs w:val="22"/>
          <w:u w:val="single"/>
          <w:lang w:val="en-US"/>
        </w:rPr>
      </w:pPr>
      <w:r w:rsidRPr="005C4FFE">
        <w:rPr>
          <w:rFonts w:asciiTheme="minorHAnsi" w:hAnsiTheme="minorHAnsi" w:cstheme="minorHAnsi"/>
          <w:b/>
          <w:sz w:val="22"/>
          <w:szCs w:val="22"/>
          <w:u w:val="single"/>
          <w:lang w:val="en-US"/>
        </w:rPr>
        <w:t>4. Negative impact on the core network</w:t>
      </w:r>
    </w:p>
    <w:p w14:paraId="251B2626" w14:textId="049EC231" w:rsidR="0074020E" w:rsidRDefault="004C5E23" w:rsidP="00BF242D">
      <w:pPr>
        <w:spacing w:after="120"/>
        <w:rPr>
          <w:rFonts w:asciiTheme="minorHAnsi" w:hAnsiTheme="minorHAnsi" w:cstheme="minorHAnsi"/>
          <w:sz w:val="22"/>
          <w:szCs w:val="22"/>
          <w:lang w:val="en-US"/>
        </w:rPr>
      </w:pPr>
      <w:r>
        <w:rPr>
          <w:rFonts w:asciiTheme="minorHAnsi" w:hAnsiTheme="minorHAnsi" w:cstheme="minorHAnsi"/>
          <w:sz w:val="22"/>
          <w:lang w:val="en-US"/>
        </w:rPr>
        <w:t xml:space="preserve">Another principle that would be breached by slicing-based NGAP Paging message </w:t>
      </w:r>
      <w:r w:rsidR="00920206">
        <w:rPr>
          <w:rFonts w:asciiTheme="minorHAnsi" w:hAnsiTheme="minorHAnsi" w:cstheme="minorHAnsi"/>
          <w:sz w:val="22"/>
          <w:lang w:val="en-US"/>
        </w:rPr>
        <w:t>filtering</w:t>
      </w:r>
      <w:r>
        <w:rPr>
          <w:rFonts w:asciiTheme="minorHAnsi" w:hAnsiTheme="minorHAnsi" w:cstheme="minorHAnsi"/>
          <w:sz w:val="22"/>
          <w:lang w:val="en-US"/>
        </w:rPr>
        <w:t xml:space="preserve"> at </w:t>
      </w:r>
      <w:r w:rsidR="000326F7">
        <w:rPr>
          <w:rFonts w:asciiTheme="minorHAnsi" w:hAnsiTheme="minorHAnsi" w:cstheme="minorHAnsi"/>
          <w:sz w:val="22"/>
          <w:lang w:val="en-US"/>
        </w:rPr>
        <w:t xml:space="preserve">the </w:t>
      </w:r>
      <w:r>
        <w:rPr>
          <w:rFonts w:asciiTheme="minorHAnsi" w:hAnsiTheme="minorHAnsi" w:cstheme="minorHAnsi"/>
          <w:sz w:val="22"/>
          <w:lang w:val="en-US"/>
        </w:rPr>
        <w:t xml:space="preserve">NG-RAN is the one stating that the core network decides about paging the UE, and the role of </w:t>
      </w:r>
      <w:r w:rsidR="000326F7">
        <w:rPr>
          <w:rFonts w:asciiTheme="minorHAnsi" w:hAnsiTheme="minorHAnsi" w:cstheme="minorHAnsi"/>
          <w:sz w:val="22"/>
          <w:lang w:val="en-US"/>
        </w:rPr>
        <w:t xml:space="preserve">the </w:t>
      </w:r>
      <w:r>
        <w:rPr>
          <w:rFonts w:asciiTheme="minorHAnsi" w:hAnsiTheme="minorHAnsi" w:cstheme="minorHAnsi"/>
          <w:sz w:val="22"/>
          <w:lang w:val="en-US"/>
        </w:rPr>
        <w:t>NG-RAN is purely to execute it, without any NG-RAN intelligence involved.</w:t>
      </w:r>
      <w:r w:rsidR="00684A7A">
        <w:rPr>
          <w:rFonts w:asciiTheme="minorHAnsi" w:hAnsiTheme="minorHAnsi" w:cstheme="minorHAnsi"/>
          <w:sz w:val="22"/>
          <w:lang w:val="en-US"/>
        </w:rPr>
        <w:t xml:space="preserve"> Therefore, empowering the NG-RAN to d</w:t>
      </w:r>
      <w:r w:rsidR="005C4FFE" w:rsidRPr="005C4FFE">
        <w:rPr>
          <w:rFonts w:asciiTheme="minorHAnsi" w:hAnsiTheme="minorHAnsi" w:cstheme="minorHAnsi"/>
          <w:sz w:val="22"/>
          <w:szCs w:val="22"/>
          <w:lang w:val="en-US"/>
        </w:rPr>
        <w:t>iscard</w:t>
      </w:r>
      <w:r w:rsidR="005C4FFE">
        <w:rPr>
          <w:rFonts w:asciiTheme="minorHAnsi" w:hAnsiTheme="minorHAnsi" w:cstheme="minorHAnsi"/>
          <w:sz w:val="22"/>
          <w:szCs w:val="22"/>
          <w:lang w:val="en-US"/>
        </w:rPr>
        <w:t xml:space="preserve"> NGAP Paging messages based on slicing information (i.e. as a feature), instead </w:t>
      </w:r>
      <w:r w:rsidR="000326F7">
        <w:rPr>
          <w:rFonts w:asciiTheme="minorHAnsi" w:hAnsiTheme="minorHAnsi" w:cstheme="minorHAnsi"/>
          <w:sz w:val="22"/>
          <w:szCs w:val="22"/>
          <w:lang w:val="en-US"/>
        </w:rPr>
        <w:t>of</w:t>
      </w:r>
      <w:r w:rsidR="005C4FFE">
        <w:rPr>
          <w:rFonts w:asciiTheme="minorHAnsi" w:hAnsiTheme="minorHAnsi" w:cstheme="minorHAnsi"/>
          <w:sz w:val="22"/>
          <w:szCs w:val="22"/>
          <w:lang w:val="en-US"/>
        </w:rPr>
        <w:t xml:space="preserve"> discarding Paging messages</w:t>
      </w:r>
      <w:r w:rsidR="000326F7">
        <w:rPr>
          <w:rFonts w:asciiTheme="minorHAnsi" w:hAnsiTheme="minorHAnsi" w:cstheme="minorHAnsi"/>
          <w:sz w:val="22"/>
          <w:szCs w:val="22"/>
          <w:lang w:val="en-US"/>
        </w:rPr>
        <w:t xml:space="preserve"> only when</w:t>
      </w:r>
      <w:r w:rsidR="005C4FFE">
        <w:rPr>
          <w:rFonts w:asciiTheme="minorHAnsi" w:hAnsiTheme="minorHAnsi" w:cstheme="minorHAnsi"/>
          <w:sz w:val="22"/>
          <w:szCs w:val="22"/>
          <w:lang w:val="en-US"/>
        </w:rPr>
        <w:t xml:space="preserve"> paging resources are overloaded, may impact the core network in a negative way. Namely, the core network will be unaware of the fact that a Paging message ha</w:t>
      </w:r>
      <w:r w:rsidR="0074020E">
        <w:rPr>
          <w:rFonts w:asciiTheme="minorHAnsi" w:hAnsiTheme="minorHAnsi" w:cstheme="minorHAnsi"/>
          <w:sz w:val="22"/>
          <w:szCs w:val="22"/>
          <w:lang w:val="en-US"/>
        </w:rPr>
        <w:t>s purposefully discarded (instead of being forced to discard)</w:t>
      </w:r>
      <w:r w:rsidR="005C4FFE">
        <w:rPr>
          <w:rFonts w:asciiTheme="minorHAnsi" w:hAnsiTheme="minorHAnsi" w:cstheme="minorHAnsi"/>
          <w:sz w:val="22"/>
          <w:szCs w:val="22"/>
          <w:lang w:val="en-US"/>
        </w:rPr>
        <w:t xml:space="preserve"> and may therefore</w:t>
      </w:r>
      <w:r w:rsidR="0074020E">
        <w:rPr>
          <w:rFonts w:asciiTheme="minorHAnsi" w:hAnsiTheme="minorHAnsi" w:cstheme="minorHAnsi"/>
          <w:sz w:val="22"/>
          <w:szCs w:val="22"/>
          <w:lang w:val="en-US"/>
        </w:rPr>
        <w:t xml:space="preserve"> unnecessarily</w:t>
      </w:r>
      <w:r w:rsidR="005C4FFE">
        <w:rPr>
          <w:rFonts w:asciiTheme="minorHAnsi" w:hAnsiTheme="minorHAnsi" w:cstheme="minorHAnsi"/>
          <w:sz w:val="22"/>
          <w:szCs w:val="22"/>
          <w:lang w:val="en-US"/>
        </w:rPr>
        <w:t xml:space="preserve"> activate</w:t>
      </w:r>
      <w:r w:rsidR="0074020E">
        <w:rPr>
          <w:rFonts w:asciiTheme="minorHAnsi" w:hAnsiTheme="minorHAnsi" w:cstheme="minorHAnsi"/>
          <w:sz w:val="22"/>
          <w:szCs w:val="22"/>
          <w:lang w:val="en-US"/>
        </w:rPr>
        <w:t xml:space="preserve"> NGAP Paging message retransmissions </w:t>
      </w:r>
      <w:r w:rsidR="00C90922">
        <w:rPr>
          <w:rFonts w:asciiTheme="minorHAnsi" w:hAnsiTheme="minorHAnsi" w:cstheme="minorHAnsi"/>
          <w:sz w:val="22"/>
          <w:szCs w:val="22"/>
          <w:lang w:val="en-US"/>
        </w:rPr>
        <w:t xml:space="preserve">in a wider area </w:t>
      </w:r>
      <w:r w:rsidR="0074020E">
        <w:rPr>
          <w:rFonts w:asciiTheme="minorHAnsi" w:hAnsiTheme="minorHAnsi" w:cstheme="minorHAnsi"/>
          <w:sz w:val="22"/>
          <w:szCs w:val="22"/>
          <w:lang w:val="en-US"/>
        </w:rPr>
        <w:t>and o</w:t>
      </w:r>
      <w:r w:rsidR="005C4FFE">
        <w:rPr>
          <w:rFonts w:asciiTheme="minorHAnsi" w:hAnsiTheme="minorHAnsi" w:cstheme="minorHAnsi"/>
          <w:sz w:val="22"/>
          <w:szCs w:val="22"/>
          <w:lang w:val="en-US"/>
        </w:rPr>
        <w:t>the</w:t>
      </w:r>
      <w:r w:rsidR="0074020E">
        <w:rPr>
          <w:rFonts w:asciiTheme="minorHAnsi" w:hAnsiTheme="minorHAnsi" w:cstheme="minorHAnsi"/>
          <w:sz w:val="22"/>
          <w:szCs w:val="22"/>
          <w:lang w:val="en-US"/>
        </w:rPr>
        <w:t>r</w:t>
      </w:r>
      <w:r w:rsidR="005C4FFE">
        <w:rPr>
          <w:rFonts w:asciiTheme="minorHAnsi" w:hAnsiTheme="minorHAnsi" w:cstheme="minorHAnsi"/>
          <w:sz w:val="22"/>
          <w:szCs w:val="22"/>
          <w:lang w:val="en-US"/>
        </w:rPr>
        <w:t xml:space="preserve"> ‘smart’ paging feature</w:t>
      </w:r>
      <w:r w:rsidR="0074020E">
        <w:rPr>
          <w:rFonts w:asciiTheme="minorHAnsi" w:hAnsiTheme="minorHAnsi" w:cstheme="minorHAnsi"/>
          <w:sz w:val="22"/>
          <w:szCs w:val="22"/>
          <w:lang w:val="en-US"/>
        </w:rPr>
        <w:t xml:space="preserve">s. </w:t>
      </w:r>
      <w:r w:rsidR="000326F7">
        <w:rPr>
          <w:rFonts w:asciiTheme="minorHAnsi" w:hAnsiTheme="minorHAnsi" w:cstheme="minorHAnsi"/>
          <w:sz w:val="22"/>
          <w:szCs w:val="22"/>
          <w:lang w:val="en-US"/>
        </w:rPr>
        <w:t xml:space="preserve">These features are to be activated only when the UE has not been reached in the previous paging attempt. </w:t>
      </w:r>
      <w:r w:rsidR="0074020E">
        <w:rPr>
          <w:rFonts w:asciiTheme="minorHAnsi" w:hAnsiTheme="minorHAnsi" w:cstheme="minorHAnsi"/>
          <w:sz w:val="22"/>
          <w:szCs w:val="22"/>
          <w:lang w:val="en-US"/>
        </w:rPr>
        <w:t xml:space="preserve">This would lead to an even larger waste of resources, since the entire slice-based paging filtering procedure would need to be executed yet again, unnecessarily and in </w:t>
      </w:r>
      <w:proofErr w:type="gramStart"/>
      <w:r w:rsidR="0074020E">
        <w:rPr>
          <w:rFonts w:asciiTheme="minorHAnsi" w:hAnsiTheme="minorHAnsi" w:cstheme="minorHAnsi"/>
          <w:sz w:val="22"/>
          <w:szCs w:val="22"/>
          <w:lang w:val="en-US"/>
        </w:rPr>
        <w:t>a large number of</w:t>
      </w:r>
      <w:proofErr w:type="gramEnd"/>
      <w:r w:rsidR="0074020E">
        <w:rPr>
          <w:rFonts w:asciiTheme="minorHAnsi" w:hAnsiTheme="minorHAnsi" w:cstheme="minorHAnsi"/>
          <w:sz w:val="22"/>
          <w:szCs w:val="22"/>
          <w:lang w:val="en-US"/>
        </w:rPr>
        <w:t xml:space="preserve"> nodes.</w:t>
      </w:r>
    </w:p>
    <w:p w14:paraId="130E549B" w14:textId="7275EC76" w:rsidR="00AF5B48" w:rsidRPr="0074020E" w:rsidRDefault="0074020E" w:rsidP="00BF242D">
      <w:pPr>
        <w:spacing w:after="120"/>
        <w:rPr>
          <w:rFonts w:asciiTheme="minorHAnsi" w:hAnsiTheme="minorHAnsi" w:cstheme="minorHAnsi"/>
          <w:b/>
          <w:sz w:val="22"/>
          <w:szCs w:val="22"/>
          <w:lang w:val="en-US"/>
        </w:rPr>
      </w:pPr>
      <w:r w:rsidRPr="0074020E">
        <w:rPr>
          <w:rFonts w:asciiTheme="minorHAnsi" w:hAnsiTheme="minorHAnsi" w:cstheme="minorHAnsi"/>
          <w:b/>
          <w:sz w:val="22"/>
          <w:szCs w:val="22"/>
          <w:lang w:val="en-US"/>
        </w:rPr>
        <w:t>Conclusion 4:</w:t>
      </w:r>
      <w:r w:rsidR="00667434">
        <w:rPr>
          <w:rFonts w:asciiTheme="minorHAnsi" w:hAnsiTheme="minorHAnsi" w:cstheme="minorHAnsi"/>
          <w:b/>
          <w:sz w:val="22"/>
          <w:szCs w:val="22"/>
          <w:lang w:val="en-US"/>
        </w:rPr>
        <w:t xml:space="preserve"> </w:t>
      </w:r>
      <w:r w:rsidR="00FC2E67">
        <w:rPr>
          <w:rFonts w:asciiTheme="minorHAnsi" w:hAnsiTheme="minorHAnsi" w:cstheme="minorHAnsi"/>
          <w:b/>
          <w:sz w:val="22"/>
          <w:szCs w:val="22"/>
          <w:lang w:val="en-US"/>
        </w:rPr>
        <w:t>T</w:t>
      </w:r>
      <w:r w:rsidR="00667434">
        <w:rPr>
          <w:rFonts w:asciiTheme="minorHAnsi" w:hAnsiTheme="minorHAnsi" w:cstheme="minorHAnsi"/>
          <w:b/>
          <w:sz w:val="22"/>
          <w:szCs w:val="22"/>
          <w:lang w:val="en-US"/>
        </w:rPr>
        <w:t>he</w:t>
      </w:r>
      <w:r w:rsidR="00571529">
        <w:rPr>
          <w:rFonts w:asciiTheme="minorHAnsi" w:hAnsiTheme="minorHAnsi" w:cstheme="minorHAnsi"/>
          <w:b/>
          <w:sz w:val="22"/>
          <w:szCs w:val="22"/>
          <w:lang w:val="en-US"/>
        </w:rPr>
        <w:t xml:space="preserve"> NG-RAN should discard NGAP Paging messages only in the case of paging resource overload, because, otherwise,</w:t>
      </w:r>
      <w:r w:rsidRPr="0074020E">
        <w:rPr>
          <w:rFonts w:asciiTheme="minorHAnsi" w:hAnsiTheme="minorHAnsi" w:cstheme="minorHAnsi"/>
          <w:b/>
          <w:sz w:val="22"/>
          <w:szCs w:val="22"/>
          <w:lang w:val="en-US"/>
        </w:rPr>
        <w:t xml:space="preserve"> the core network </w:t>
      </w:r>
      <w:r w:rsidR="00571529">
        <w:rPr>
          <w:rFonts w:asciiTheme="minorHAnsi" w:hAnsiTheme="minorHAnsi" w:cstheme="minorHAnsi"/>
          <w:b/>
          <w:sz w:val="22"/>
          <w:szCs w:val="22"/>
          <w:lang w:val="en-US"/>
        </w:rPr>
        <w:t>will</w:t>
      </w:r>
      <w:r w:rsidRPr="0074020E">
        <w:rPr>
          <w:rFonts w:asciiTheme="minorHAnsi" w:hAnsiTheme="minorHAnsi" w:cstheme="minorHAnsi"/>
          <w:b/>
          <w:sz w:val="22"/>
          <w:szCs w:val="22"/>
          <w:lang w:val="en-US"/>
        </w:rPr>
        <w:t xml:space="preserve"> be unaware of slicing-based paging filtering at </w:t>
      </w:r>
      <w:r w:rsidR="00667434">
        <w:rPr>
          <w:rFonts w:asciiTheme="minorHAnsi" w:hAnsiTheme="minorHAnsi" w:cstheme="minorHAnsi"/>
          <w:b/>
          <w:sz w:val="22"/>
          <w:szCs w:val="22"/>
          <w:lang w:val="en-US"/>
        </w:rPr>
        <w:t xml:space="preserve">the </w:t>
      </w:r>
      <w:r w:rsidRPr="0074020E">
        <w:rPr>
          <w:rFonts w:asciiTheme="minorHAnsi" w:hAnsiTheme="minorHAnsi" w:cstheme="minorHAnsi"/>
          <w:b/>
          <w:sz w:val="22"/>
          <w:szCs w:val="22"/>
          <w:lang w:val="en-US"/>
        </w:rPr>
        <w:t xml:space="preserve">NG-RAN, </w:t>
      </w:r>
      <w:r w:rsidR="00571529">
        <w:rPr>
          <w:rFonts w:asciiTheme="minorHAnsi" w:hAnsiTheme="minorHAnsi" w:cstheme="minorHAnsi"/>
          <w:b/>
          <w:sz w:val="22"/>
          <w:szCs w:val="22"/>
          <w:lang w:val="en-US"/>
        </w:rPr>
        <w:t xml:space="preserve">leading the core network to </w:t>
      </w:r>
      <w:r w:rsidRPr="0074020E">
        <w:rPr>
          <w:rFonts w:asciiTheme="minorHAnsi" w:hAnsiTheme="minorHAnsi" w:cstheme="minorHAnsi"/>
          <w:b/>
          <w:sz w:val="22"/>
          <w:szCs w:val="22"/>
          <w:lang w:val="en-US"/>
        </w:rPr>
        <w:t>unnecessar</w:t>
      </w:r>
      <w:r w:rsidR="00571529">
        <w:rPr>
          <w:rFonts w:asciiTheme="minorHAnsi" w:hAnsiTheme="minorHAnsi" w:cstheme="minorHAnsi"/>
          <w:b/>
          <w:sz w:val="22"/>
          <w:szCs w:val="22"/>
          <w:lang w:val="en-US"/>
        </w:rPr>
        <w:t>ily activate</w:t>
      </w:r>
      <w:r w:rsidRPr="0074020E">
        <w:rPr>
          <w:rFonts w:asciiTheme="minorHAnsi" w:hAnsiTheme="minorHAnsi" w:cstheme="minorHAnsi"/>
          <w:b/>
          <w:sz w:val="22"/>
          <w:szCs w:val="22"/>
          <w:lang w:val="en-US"/>
        </w:rPr>
        <w:t xml:space="preserve"> NGAP Paging message </w:t>
      </w:r>
      <w:r w:rsidR="00571529">
        <w:rPr>
          <w:rFonts w:asciiTheme="minorHAnsi" w:hAnsiTheme="minorHAnsi" w:cstheme="minorHAnsi"/>
          <w:b/>
          <w:sz w:val="22"/>
          <w:szCs w:val="22"/>
          <w:lang w:val="en-US"/>
        </w:rPr>
        <w:t>retransmission in a wider area, as well as</w:t>
      </w:r>
      <w:r w:rsidRPr="0074020E">
        <w:rPr>
          <w:rFonts w:asciiTheme="minorHAnsi" w:hAnsiTheme="minorHAnsi" w:cstheme="minorHAnsi"/>
          <w:b/>
          <w:sz w:val="22"/>
          <w:szCs w:val="22"/>
          <w:lang w:val="en-US"/>
        </w:rPr>
        <w:t xml:space="preserve"> other ‘smart’ paging features.</w:t>
      </w:r>
    </w:p>
    <w:p w14:paraId="6285D64E" w14:textId="77777777" w:rsidR="008E3035" w:rsidRDefault="008E3035" w:rsidP="00BF242D">
      <w:pPr>
        <w:spacing w:after="120"/>
        <w:rPr>
          <w:rFonts w:asciiTheme="minorHAnsi" w:hAnsiTheme="minorHAnsi" w:cstheme="minorHAnsi"/>
          <w:b/>
          <w:sz w:val="22"/>
          <w:szCs w:val="22"/>
          <w:lang w:val="en-US"/>
        </w:rPr>
      </w:pPr>
    </w:p>
    <w:p w14:paraId="73970518" w14:textId="6BF68E80" w:rsidR="00F867CB" w:rsidRPr="009D5CEF" w:rsidRDefault="00AF5B48" w:rsidP="00F867CB">
      <w:pPr>
        <w:rPr>
          <w:rFonts w:asciiTheme="minorHAnsi" w:hAnsiTheme="minorHAnsi" w:cstheme="minorHAnsi"/>
          <w:b/>
          <w:sz w:val="22"/>
          <w:u w:val="single"/>
          <w:lang w:val="en-US"/>
        </w:rPr>
      </w:pPr>
      <w:r>
        <w:rPr>
          <w:rFonts w:asciiTheme="minorHAnsi" w:hAnsiTheme="minorHAnsi" w:cstheme="minorHAnsi"/>
          <w:b/>
          <w:sz w:val="22"/>
          <w:u w:val="single"/>
          <w:lang w:val="en-US"/>
        </w:rPr>
        <w:t>5</w:t>
      </w:r>
      <w:r w:rsidR="00721E47">
        <w:rPr>
          <w:rFonts w:asciiTheme="minorHAnsi" w:hAnsiTheme="minorHAnsi" w:cstheme="minorHAnsi"/>
          <w:b/>
          <w:sz w:val="22"/>
          <w:u w:val="single"/>
          <w:lang w:val="en-US"/>
        </w:rPr>
        <w:t xml:space="preserve">. </w:t>
      </w:r>
      <w:r w:rsidR="002C163C">
        <w:rPr>
          <w:rFonts w:asciiTheme="minorHAnsi" w:hAnsiTheme="minorHAnsi" w:cstheme="minorHAnsi"/>
          <w:b/>
          <w:sz w:val="22"/>
          <w:u w:val="single"/>
          <w:lang w:val="en-US"/>
        </w:rPr>
        <w:t>Existing toolset to combat CP overload</w:t>
      </w:r>
    </w:p>
    <w:p w14:paraId="45B86C75" w14:textId="5045A39E" w:rsidR="00174ACB" w:rsidRDefault="00174ACB" w:rsidP="00EC3F8E">
      <w:pPr>
        <w:rPr>
          <w:rFonts w:asciiTheme="minorHAnsi" w:hAnsiTheme="minorHAnsi" w:cstheme="minorHAnsi"/>
          <w:bCs/>
          <w:iCs/>
          <w:sz w:val="22"/>
          <w:lang w:val="en-US"/>
        </w:rPr>
      </w:pPr>
      <w:r>
        <w:rPr>
          <w:rFonts w:asciiTheme="minorHAnsi" w:hAnsiTheme="minorHAnsi" w:cstheme="minorHAnsi"/>
          <w:bCs/>
          <w:iCs/>
          <w:sz w:val="22"/>
          <w:lang w:val="en-US"/>
        </w:rPr>
        <w:t xml:space="preserve">Already today there exist the tools </w:t>
      </w:r>
      <w:r w:rsidR="009C5937">
        <w:rPr>
          <w:rFonts w:asciiTheme="minorHAnsi" w:hAnsiTheme="minorHAnsi" w:cstheme="minorHAnsi"/>
          <w:bCs/>
          <w:iCs/>
          <w:sz w:val="22"/>
          <w:lang w:val="en-US"/>
        </w:rPr>
        <w:t xml:space="preserve">to efficiently tackle </w:t>
      </w:r>
      <w:r w:rsidR="00290AC8">
        <w:rPr>
          <w:rFonts w:asciiTheme="minorHAnsi" w:hAnsiTheme="minorHAnsi" w:cstheme="minorHAnsi"/>
          <w:bCs/>
          <w:iCs/>
          <w:sz w:val="22"/>
          <w:lang w:val="en-US"/>
        </w:rPr>
        <w:t xml:space="preserve">the </w:t>
      </w:r>
      <w:r w:rsidR="009C5937">
        <w:rPr>
          <w:rFonts w:asciiTheme="minorHAnsi" w:hAnsiTheme="minorHAnsi" w:cstheme="minorHAnsi"/>
          <w:bCs/>
          <w:iCs/>
          <w:sz w:val="22"/>
          <w:lang w:val="en-US"/>
        </w:rPr>
        <w:t>NG-RAN overload in CP resources. On the other hand, Paging message discarding based on slicing information, even i</w:t>
      </w:r>
      <w:r w:rsidR="00DF263B">
        <w:rPr>
          <w:rFonts w:asciiTheme="minorHAnsi" w:hAnsiTheme="minorHAnsi" w:cstheme="minorHAnsi"/>
          <w:bCs/>
          <w:iCs/>
          <w:sz w:val="22"/>
          <w:lang w:val="en-US"/>
        </w:rPr>
        <w:t>f it was not conceptually incorrect</w:t>
      </w:r>
      <w:r w:rsidR="009C5937">
        <w:rPr>
          <w:rFonts w:asciiTheme="minorHAnsi" w:hAnsiTheme="minorHAnsi" w:cstheme="minorHAnsi"/>
          <w:bCs/>
          <w:iCs/>
          <w:sz w:val="22"/>
          <w:lang w:val="en-US"/>
        </w:rPr>
        <w:t>, would be yet another method to solve an issue that is solvable with</w:t>
      </w:r>
      <w:r w:rsidR="00920206">
        <w:rPr>
          <w:rFonts w:asciiTheme="minorHAnsi" w:hAnsiTheme="minorHAnsi" w:cstheme="minorHAnsi"/>
          <w:bCs/>
          <w:iCs/>
          <w:sz w:val="22"/>
          <w:lang w:val="en-US"/>
        </w:rPr>
        <w:t xml:space="preserve"> the</w:t>
      </w:r>
      <w:r w:rsidR="009C5937">
        <w:rPr>
          <w:rFonts w:asciiTheme="minorHAnsi" w:hAnsiTheme="minorHAnsi" w:cstheme="minorHAnsi"/>
          <w:bCs/>
          <w:iCs/>
          <w:sz w:val="22"/>
          <w:lang w:val="en-US"/>
        </w:rPr>
        <w:t xml:space="preserve"> tools </w:t>
      </w:r>
      <w:r w:rsidR="00920206">
        <w:rPr>
          <w:rFonts w:asciiTheme="minorHAnsi" w:hAnsiTheme="minorHAnsi" w:cstheme="minorHAnsi"/>
          <w:bCs/>
          <w:iCs/>
          <w:sz w:val="22"/>
          <w:lang w:val="en-US"/>
        </w:rPr>
        <w:t xml:space="preserve">that are already </w:t>
      </w:r>
      <w:r w:rsidR="009C5937">
        <w:rPr>
          <w:rFonts w:asciiTheme="minorHAnsi" w:hAnsiTheme="minorHAnsi" w:cstheme="minorHAnsi"/>
          <w:bCs/>
          <w:iCs/>
          <w:sz w:val="22"/>
          <w:lang w:val="en-US"/>
        </w:rPr>
        <w:t xml:space="preserve">available today. </w:t>
      </w:r>
      <w:r w:rsidR="00210ADE">
        <w:rPr>
          <w:rFonts w:asciiTheme="minorHAnsi" w:hAnsiTheme="minorHAnsi" w:cstheme="minorHAnsi"/>
          <w:bCs/>
          <w:iCs/>
          <w:sz w:val="22"/>
          <w:lang w:val="en-US"/>
        </w:rPr>
        <w:t xml:space="preserve">It therefore follows that the only </w:t>
      </w:r>
      <w:r w:rsidR="00920206">
        <w:rPr>
          <w:rFonts w:asciiTheme="minorHAnsi" w:hAnsiTheme="minorHAnsi" w:cstheme="minorHAnsi"/>
          <w:bCs/>
          <w:iCs/>
          <w:sz w:val="22"/>
          <w:lang w:val="en-US"/>
        </w:rPr>
        <w:t>extra that the</w:t>
      </w:r>
      <w:r w:rsidR="00210ADE">
        <w:rPr>
          <w:rFonts w:asciiTheme="minorHAnsi" w:hAnsiTheme="minorHAnsi" w:cstheme="minorHAnsi"/>
          <w:bCs/>
          <w:iCs/>
          <w:sz w:val="22"/>
          <w:lang w:val="en-US"/>
        </w:rPr>
        <w:t xml:space="preserve"> </w:t>
      </w:r>
      <w:r w:rsidR="00920206">
        <w:rPr>
          <w:rFonts w:asciiTheme="minorHAnsi" w:hAnsiTheme="minorHAnsi" w:cstheme="minorHAnsi"/>
          <w:bCs/>
          <w:iCs/>
          <w:sz w:val="22"/>
          <w:lang w:val="en-US"/>
        </w:rPr>
        <w:t>slicing-based</w:t>
      </w:r>
      <w:r w:rsidR="00210ADE">
        <w:rPr>
          <w:rFonts w:asciiTheme="minorHAnsi" w:hAnsiTheme="minorHAnsi" w:cstheme="minorHAnsi"/>
          <w:bCs/>
          <w:iCs/>
          <w:sz w:val="22"/>
          <w:lang w:val="en-US"/>
        </w:rPr>
        <w:t xml:space="preserve"> Paging</w:t>
      </w:r>
      <w:r w:rsidR="00920206">
        <w:rPr>
          <w:rFonts w:asciiTheme="minorHAnsi" w:hAnsiTheme="minorHAnsi" w:cstheme="minorHAnsi"/>
          <w:bCs/>
          <w:iCs/>
          <w:sz w:val="22"/>
          <w:lang w:val="en-US"/>
        </w:rPr>
        <w:t xml:space="preserve"> message </w:t>
      </w:r>
      <w:r w:rsidR="00920206">
        <w:rPr>
          <w:rFonts w:asciiTheme="minorHAnsi" w:hAnsiTheme="minorHAnsi" w:cstheme="minorHAnsi"/>
          <w:bCs/>
          <w:iCs/>
          <w:sz w:val="22"/>
          <w:lang w:val="en-US"/>
        </w:rPr>
        <w:lastRenderedPageBreak/>
        <w:t>filtering is the extra</w:t>
      </w:r>
      <w:r w:rsidR="00210ADE">
        <w:rPr>
          <w:rFonts w:asciiTheme="minorHAnsi" w:hAnsiTheme="minorHAnsi" w:cstheme="minorHAnsi"/>
          <w:bCs/>
          <w:iCs/>
          <w:sz w:val="22"/>
          <w:lang w:val="en-US"/>
        </w:rPr>
        <w:t xml:space="preserve"> complexity. </w:t>
      </w:r>
      <w:r w:rsidR="009C5937">
        <w:rPr>
          <w:rFonts w:asciiTheme="minorHAnsi" w:hAnsiTheme="minorHAnsi" w:cstheme="minorHAnsi"/>
          <w:bCs/>
          <w:iCs/>
          <w:sz w:val="22"/>
          <w:lang w:val="en-US"/>
        </w:rPr>
        <w:t xml:space="preserve">For a detailed discussion on </w:t>
      </w:r>
      <w:r w:rsidR="00210ADE">
        <w:rPr>
          <w:rFonts w:asciiTheme="minorHAnsi" w:hAnsiTheme="minorHAnsi" w:cstheme="minorHAnsi"/>
          <w:bCs/>
          <w:iCs/>
          <w:sz w:val="22"/>
          <w:lang w:val="en-US"/>
        </w:rPr>
        <w:t>the existing tools</w:t>
      </w:r>
      <w:r w:rsidR="009C5937">
        <w:rPr>
          <w:rFonts w:asciiTheme="minorHAnsi" w:hAnsiTheme="minorHAnsi" w:cstheme="minorHAnsi"/>
          <w:bCs/>
          <w:iCs/>
          <w:sz w:val="22"/>
          <w:lang w:val="en-US"/>
        </w:rPr>
        <w:t xml:space="preserve"> to tackle </w:t>
      </w:r>
      <w:r w:rsidR="00290AC8">
        <w:rPr>
          <w:rFonts w:asciiTheme="minorHAnsi" w:hAnsiTheme="minorHAnsi" w:cstheme="minorHAnsi"/>
          <w:bCs/>
          <w:iCs/>
          <w:sz w:val="22"/>
          <w:lang w:val="en-US"/>
        </w:rPr>
        <w:t xml:space="preserve">the </w:t>
      </w:r>
      <w:r w:rsidR="009C5937">
        <w:rPr>
          <w:rFonts w:asciiTheme="minorHAnsi" w:hAnsiTheme="minorHAnsi" w:cstheme="minorHAnsi"/>
          <w:bCs/>
          <w:iCs/>
          <w:sz w:val="22"/>
          <w:lang w:val="en-US"/>
        </w:rPr>
        <w:t xml:space="preserve">NG-RAN overload in CP resources, please see </w:t>
      </w:r>
      <w:r w:rsidR="00DD1F02">
        <w:rPr>
          <w:rFonts w:asciiTheme="minorHAnsi" w:hAnsiTheme="minorHAnsi" w:cstheme="minorHAnsi"/>
          <w:bCs/>
          <w:iCs/>
          <w:sz w:val="22"/>
          <w:lang w:val="en-US"/>
        </w:rPr>
        <w:t>the accompanying paper R3-186045</w:t>
      </w:r>
      <w:r w:rsidR="009C5937">
        <w:rPr>
          <w:rFonts w:asciiTheme="minorHAnsi" w:hAnsiTheme="minorHAnsi" w:cstheme="minorHAnsi"/>
          <w:bCs/>
          <w:iCs/>
          <w:sz w:val="22"/>
          <w:lang w:val="en-US"/>
        </w:rPr>
        <w:t>.</w:t>
      </w:r>
    </w:p>
    <w:p w14:paraId="5B799D40" w14:textId="7442C69A" w:rsidR="003B6020" w:rsidRDefault="00FC2E67" w:rsidP="003B6020">
      <w:pPr>
        <w:rPr>
          <w:rFonts w:asciiTheme="minorHAnsi" w:hAnsiTheme="minorHAnsi" w:cstheme="minorHAnsi"/>
          <w:b/>
          <w:bCs/>
          <w:iCs/>
          <w:sz w:val="22"/>
          <w:lang w:val="en-US"/>
        </w:rPr>
      </w:pPr>
      <w:r>
        <w:rPr>
          <w:rFonts w:asciiTheme="minorHAnsi" w:hAnsiTheme="minorHAnsi" w:cstheme="minorHAnsi"/>
          <w:b/>
          <w:bCs/>
          <w:iCs/>
          <w:sz w:val="22"/>
          <w:lang w:val="en-US"/>
        </w:rPr>
        <w:t>Conclusion 5: T</w:t>
      </w:r>
      <w:r w:rsidR="003B6020">
        <w:rPr>
          <w:rFonts w:asciiTheme="minorHAnsi" w:hAnsiTheme="minorHAnsi" w:cstheme="minorHAnsi"/>
          <w:b/>
          <w:bCs/>
          <w:iCs/>
          <w:sz w:val="22"/>
          <w:lang w:val="en-US"/>
        </w:rPr>
        <w:t xml:space="preserve">he proposal to tackle the RAN CP overload by NGAP </w:t>
      </w:r>
      <w:r w:rsidR="003B6020" w:rsidRPr="00210ADE">
        <w:rPr>
          <w:rFonts w:asciiTheme="minorHAnsi" w:hAnsiTheme="minorHAnsi" w:cstheme="minorHAnsi"/>
          <w:b/>
          <w:bCs/>
          <w:iCs/>
          <w:sz w:val="22"/>
          <w:lang w:val="en-US"/>
        </w:rPr>
        <w:t xml:space="preserve">Paging message </w:t>
      </w:r>
      <w:r w:rsidR="000729E0">
        <w:rPr>
          <w:rFonts w:asciiTheme="minorHAnsi" w:hAnsiTheme="minorHAnsi" w:cstheme="minorHAnsi"/>
          <w:b/>
          <w:bCs/>
          <w:iCs/>
          <w:sz w:val="22"/>
          <w:lang w:val="en-US"/>
        </w:rPr>
        <w:t>slicing-based filtering is</w:t>
      </w:r>
      <w:r w:rsidR="002C70A9">
        <w:rPr>
          <w:rFonts w:asciiTheme="minorHAnsi" w:hAnsiTheme="minorHAnsi" w:cstheme="minorHAnsi"/>
          <w:b/>
          <w:bCs/>
          <w:iCs/>
          <w:sz w:val="22"/>
          <w:lang w:val="en-US"/>
        </w:rPr>
        <w:t xml:space="preserve"> not only</w:t>
      </w:r>
      <w:r w:rsidR="003B6020">
        <w:rPr>
          <w:rFonts w:asciiTheme="minorHAnsi" w:hAnsiTheme="minorHAnsi" w:cstheme="minorHAnsi"/>
          <w:b/>
          <w:bCs/>
          <w:iCs/>
          <w:sz w:val="22"/>
          <w:lang w:val="en-US"/>
        </w:rPr>
        <w:t xml:space="preserve"> redundant</w:t>
      </w:r>
      <w:bookmarkStart w:id="1" w:name="_GoBack"/>
      <w:bookmarkEnd w:id="1"/>
      <w:r w:rsidR="00F519D2">
        <w:rPr>
          <w:rFonts w:asciiTheme="minorHAnsi" w:hAnsiTheme="minorHAnsi" w:cstheme="minorHAnsi"/>
          <w:b/>
          <w:bCs/>
          <w:iCs/>
          <w:sz w:val="22"/>
          <w:lang w:val="en-US"/>
        </w:rPr>
        <w:t xml:space="preserve"> </w:t>
      </w:r>
      <w:r w:rsidR="00DD1F02">
        <w:rPr>
          <w:rFonts w:asciiTheme="minorHAnsi" w:hAnsiTheme="minorHAnsi" w:cstheme="minorHAnsi"/>
          <w:b/>
          <w:bCs/>
          <w:iCs/>
          <w:sz w:val="22"/>
          <w:lang w:val="en-US"/>
        </w:rPr>
        <w:t xml:space="preserve">and harmful, </w:t>
      </w:r>
      <w:r w:rsidR="00F519D2">
        <w:rPr>
          <w:rFonts w:asciiTheme="minorHAnsi" w:hAnsiTheme="minorHAnsi" w:cstheme="minorHAnsi"/>
          <w:b/>
          <w:bCs/>
          <w:iCs/>
          <w:sz w:val="22"/>
          <w:lang w:val="en-US"/>
        </w:rPr>
        <w:t>but it</w:t>
      </w:r>
      <w:r w:rsidR="00F519D2" w:rsidRPr="00210ADE">
        <w:rPr>
          <w:rFonts w:asciiTheme="minorHAnsi" w:hAnsiTheme="minorHAnsi" w:cstheme="minorHAnsi"/>
          <w:b/>
          <w:bCs/>
          <w:iCs/>
          <w:sz w:val="22"/>
          <w:lang w:val="en-US"/>
        </w:rPr>
        <w:t xml:space="preserve"> </w:t>
      </w:r>
      <w:r w:rsidR="00F519D2">
        <w:rPr>
          <w:rFonts w:asciiTheme="minorHAnsi" w:hAnsiTheme="minorHAnsi" w:cstheme="minorHAnsi"/>
          <w:b/>
          <w:bCs/>
          <w:iCs/>
          <w:sz w:val="22"/>
          <w:lang w:val="en-US"/>
        </w:rPr>
        <w:t>is also based on an assumption that is, at least from the specification point of view, controversial</w:t>
      </w:r>
      <w:r w:rsidR="003B6020">
        <w:rPr>
          <w:rFonts w:asciiTheme="minorHAnsi" w:hAnsiTheme="minorHAnsi" w:cstheme="minorHAnsi"/>
          <w:b/>
          <w:bCs/>
          <w:iCs/>
          <w:sz w:val="22"/>
          <w:lang w:val="en-US"/>
        </w:rPr>
        <w:t xml:space="preserve">. </w:t>
      </w:r>
      <w:r w:rsidR="003B6020" w:rsidRPr="00210ADE">
        <w:rPr>
          <w:rFonts w:asciiTheme="minorHAnsi" w:hAnsiTheme="minorHAnsi" w:cstheme="minorHAnsi"/>
          <w:b/>
          <w:bCs/>
          <w:iCs/>
          <w:sz w:val="22"/>
          <w:lang w:val="en-US"/>
        </w:rPr>
        <w:t>Th</w:t>
      </w:r>
      <w:r w:rsidR="003B6020">
        <w:rPr>
          <w:rFonts w:asciiTheme="minorHAnsi" w:hAnsiTheme="minorHAnsi" w:cstheme="minorHAnsi"/>
          <w:b/>
          <w:bCs/>
          <w:iCs/>
          <w:sz w:val="22"/>
          <w:lang w:val="en-US"/>
        </w:rPr>
        <w:t>is redundant approach</w:t>
      </w:r>
      <w:r w:rsidR="003B6020" w:rsidRPr="00210ADE">
        <w:rPr>
          <w:rFonts w:asciiTheme="minorHAnsi" w:hAnsiTheme="minorHAnsi" w:cstheme="minorHAnsi"/>
          <w:b/>
          <w:bCs/>
          <w:iCs/>
          <w:sz w:val="22"/>
          <w:lang w:val="en-US"/>
        </w:rPr>
        <w:t xml:space="preserve"> </w:t>
      </w:r>
      <w:r w:rsidR="003B6020">
        <w:rPr>
          <w:rFonts w:asciiTheme="minorHAnsi" w:hAnsiTheme="minorHAnsi" w:cstheme="minorHAnsi"/>
          <w:b/>
          <w:bCs/>
          <w:iCs/>
          <w:sz w:val="22"/>
          <w:lang w:val="en-US"/>
        </w:rPr>
        <w:t>comes at the price of additional complexity.</w:t>
      </w:r>
    </w:p>
    <w:p w14:paraId="60A56D4B" w14:textId="77777777" w:rsidR="00145C38" w:rsidRDefault="00145C38" w:rsidP="00EC3F8E">
      <w:pPr>
        <w:rPr>
          <w:rFonts w:asciiTheme="minorHAnsi" w:hAnsiTheme="minorHAnsi" w:cstheme="minorHAnsi"/>
          <w:b/>
          <w:bCs/>
          <w:iCs/>
          <w:sz w:val="22"/>
          <w:lang w:val="en-US"/>
        </w:rPr>
      </w:pPr>
    </w:p>
    <w:p w14:paraId="6AF1F948" w14:textId="5F8CE226" w:rsidR="0052383C" w:rsidRDefault="0052383C" w:rsidP="0052383C">
      <w:pPr>
        <w:rPr>
          <w:rFonts w:asciiTheme="minorHAnsi" w:hAnsiTheme="minorHAnsi"/>
          <w:sz w:val="22"/>
        </w:rPr>
      </w:pPr>
      <w:r w:rsidRPr="0036307F">
        <w:rPr>
          <w:rFonts w:asciiTheme="minorHAnsi" w:hAnsiTheme="minorHAnsi"/>
          <w:sz w:val="22"/>
        </w:rPr>
        <w:t>Based on the above</w:t>
      </w:r>
      <w:r>
        <w:rPr>
          <w:rFonts w:asciiTheme="minorHAnsi" w:hAnsiTheme="minorHAnsi"/>
          <w:sz w:val="22"/>
        </w:rPr>
        <w:t xml:space="preserve"> conclusions</w:t>
      </w:r>
      <w:r w:rsidRPr="0036307F">
        <w:rPr>
          <w:rFonts w:asciiTheme="minorHAnsi" w:hAnsiTheme="minorHAnsi"/>
          <w:sz w:val="22"/>
        </w:rPr>
        <w:t>, the following is proposed:</w:t>
      </w:r>
    </w:p>
    <w:p w14:paraId="5A71004A" w14:textId="535EC736" w:rsidR="000326F7" w:rsidRPr="0036307F" w:rsidRDefault="000326F7" w:rsidP="000326F7">
      <w:pPr>
        <w:rPr>
          <w:rFonts w:asciiTheme="minorHAnsi" w:hAnsiTheme="minorHAnsi"/>
          <w:b/>
          <w:sz w:val="22"/>
          <w:szCs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sidR="0045412D">
        <w:rPr>
          <w:rFonts w:asciiTheme="minorHAnsi" w:hAnsiTheme="minorHAnsi"/>
          <w:b/>
          <w:sz w:val="22"/>
        </w:rPr>
        <w:t xml:space="preserve"> in NGAP</w:t>
      </w:r>
      <w:r>
        <w:rPr>
          <w:rFonts w:asciiTheme="minorHAnsi" w:hAnsiTheme="minorHAnsi"/>
          <w:b/>
          <w:sz w:val="22"/>
        </w:rPr>
        <w:t xml:space="preserve">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DD1F02">
        <w:rPr>
          <w:rFonts w:asciiTheme="minorHAnsi" w:hAnsiTheme="minorHAnsi"/>
          <w:b/>
          <w:sz w:val="22"/>
        </w:rPr>
        <w:t>6046</w:t>
      </w:r>
      <w:r w:rsidRPr="001A3F25">
        <w:rPr>
          <w:rFonts w:asciiTheme="minorHAnsi" w:hAnsiTheme="minorHAnsi"/>
          <w:b/>
          <w:sz w:val="22"/>
        </w:rPr>
        <w:t>).</w:t>
      </w:r>
    </w:p>
    <w:p w14:paraId="1A55D830" w14:textId="5832FAAD" w:rsidR="00031585" w:rsidRPr="0036307F" w:rsidRDefault="00031585" w:rsidP="00031585">
      <w:pPr>
        <w:pStyle w:val="Heading1"/>
        <w:numPr>
          <w:ilvl w:val="0"/>
          <w:numId w:val="1"/>
        </w:numPr>
        <w:rPr>
          <w:rFonts w:ascii="Calibri" w:hAnsi="Calibri"/>
        </w:rPr>
      </w:pPr>
      <w:r w:rsidRPr="0036307F">
        <w:rPr>
          <w:rFonts w:ascii="Calibri" w:hAnsi="Calibri"/>
        </w:rPr>
        <w:t>Conclusion</w:t>
      </w:r>
    </w:p>
    <w:p w14:paraId="5331119B" w14:textId="20F372DD" w:rsidR="00F9607D" w:rsidRDefault="00865E52">
      <w:pPr>
        <w:rPr>
          <w:rFonts w:asciiTheme="minorHAnsi" w:hAnsiTheme="minorHAnsi"/>
          <w:sz w:val="22"/>
        </w:rPr>
      </w:pPr>
      <w:r w:rsidRPr="0036307F">
        <w:rPr>
          <w:rFonts w:asciiTheme="minorHAnsi" w:hAnsiTheme="minorHAnsi"/>
          <w:sz w:val="22"/>
        </w:rPr>
        <w:t xml:space="preserve">This </w:t>
      </w:r>
      <w:r w:rsidR="00C17591" w:rsidRPr="0036307F">
        <w:rPr>
          <w:rFonts w:asciiTheme="minorHAnsi" w:hAnsiTheme="minorHAnsi"/>
          <w:sz w:val="22"/>
        </w:rPr>
        <w:t>paper</w:t>
      </w:r>
      <w:r w:rsidR="001770B0">
        <w:rPr>
          <w:rFonts w:asciiTheme="minorHAnsi" w:hAnsiTheme="minorHAnsi"/>
          <w:sz w:val="22"/>
        </w:rPr>
        <w:t xml:space="preserve"> shows the drawbacks of introducing slicing information into Paging messages and discusses the consequences</w:t>
      </w:r>
      <w:r w:rsidR="000326F7">
        <w:rPr>
          <w:rFonts w:asciiTheme="minorHAnsi" w:hAnsiTheme="minorHAnsi"/>
          <w:sz w:val="22"/>
        </w:rPr>
        <w:t xml:space="preserve"> therein</w:t>
      </w:r>
      <w:r w:rsidR="001770B0">
        <w:rPr>
          <w:rFonts w:asciiTheme="minorHAnsi" w:hAnsiTheme="minorHAnsi"/>
          <w:sz w:val="22"/>
        </w:rPr>
        <w:t>. The following conclusions are drawn:</w:t>
      </w:r>
    </w:p>
    <w:p w14:paraId="2FB2887A" w14:textId="77777777" w:rsidR="007A7EA1" w:rsidRDefault="007A7EA1" w:rsidP="007A7EA1">
      <w:pPr>
        <w:rPr>
          <w:rFonts w:asciiTheme="minorHAnsi" w:hAnsiTheme="minorHAnsi" w:cstheme="minorHAnsi"/>
          <w:b/>
          <w:sz w:val="22"/>
          <w:lang w:val="en-US"/>
        </w:rPr>
      </w:pPr>
      <w:r w:rsidRPr="00A93E02">
        <w:rPr>
          <w:rFonts w:asciiTheme="minorHAnsi" w:hAnsiTheme="minorHAnsi" w:cstheme="minorHAnsi"/>
          <w:b/>
          <w:sz w:val="22"/>
          <w:lang w:val="en-US"/>
        </w:rPr>
        <w:t>Conclusion 1:</w:t>
      </w:r>
      <w:r>
        <w:rPr>
          <w:rFonts w:asciiTheme="minorHAnsi" w:hAnsiTheme="minorHAnsi" w:cstheme="minorHAnsi"/>
          <w:b/>
          <w:sz w:val="22"/>
          <w:lang w:val="en-US"/>
        </w:rPr>
        <w:t xml:space="preserve"> Shaping QoS characteristics for signaling connections based on slicing information is controversial, at least from the specification point of view</w:t>
      </w:r>
      <w:r w:rsidRPr="00C2314A">
        <w:rPr>
          <w:rFonts w:asciiTheme="minorHAnsi" w:hAnsiTheme="minorHAnsi" w:cstheme="minorHAnsi"/>
          <w:b/>
          <w:sz w:val="22"/>
          <w:lang w:val="en-US"/>
        </w:rPr>
        <w:t xml:space="preserve">. Any </w:t>
      </w:r>
      <w:r>
        <w:rPr>
          <w:rFonts w:asciiTheme="minorHAnsi" w:hAnsiTheme="minorHAnsi" w:cstheme="minorHAnsi"/>
          <w:b/>
          <w:sz w:val="22"/>
          <w:lang w:val="en-US"/>
        </w:rPr>
        <w:t>solutions that</w:t>
      </w:r>
      <w:r w:rsidRPr="00C2314A">
        <w:rPr>
          <w:rFonts w:asciiTheme="minorHAnsi" w:hAnsiTheme="minorHAnsi" w:cstheme="minorHAnsi"/>
          <w:b/>
          <w:sz w:val="22"/>
          <w:lang w:val="en-US"/>
        </w:rPr>
        <w:t xml:space="preserve"> allocate signaling resources to individual slices should be up to implementation and do not belong in 3GPP technical specifications.</w:t>
      </w:r>
    </w:p>
    <w:p w14:paraId="15A517CF" w14:textId="476DF8D3" w:rsidR="000326F7" w:rsidRDefault="000326F7" w:rsidP="000326F7">
      <w:pPr>
        <w:spacing w:after="120"/>
        <w:rPr>
          <w:rFonts w:asciiTheme="minorHAnsi" w:hAnsiTheme="minorHAnsi" w:cstheme="minorHAnsi"/>
          <w:b/>
          <w:sz w:val="22"/>
          <w:lang w:val="en-US"/>
        </w:rPr>
      </w:pPr>
      <w:r>
        <w:rPr>
          <w:rFonts w:asciiTheme="minorHAnsi" w:hAnsiTheme="minorHAnsi" w:cstheme="minorHAnsi"/>
          <w:b/>
          <w:sz w:val="22"/>
          <w:lang w:val="en-US"/>
        </w:rPr>
        <w:t>Conclusion 2</w:t>
      </w:r>
      <w:r w:rsidRPr="00A93E02">
        <w:rPr>
          <w:rFonts w:asciiTheme="minorHAnsi" w:hAnsiTheme="minorHAnsi" w:cstheme="minorHAnsi"/>
          <w:b/>
          <w:sz w:val="22"/>
          <w:lang w:val="en-US"/>
        </w:rPr>
        <w:t>:</w:t>
      </w:r>
      <w:r w:rsidR="00960C05">
        <w:rPr>
          <w:rFonts w:asciiTheme="minorHAnsi" w:hAnsiTheme="minorHAnsi" w:cstheme="minorHAnsi"/>
          <w:b/>
          <w:sz w:val="22"/>
          <w:lang w:val="en-US"/>
        </w:rPr>
        <w:t xml:space="preserve"> I</w:t>
      </w:r>
      <w:r>
        <w:rPr>
          <w:rFonts w:asciiTheme="minorHAnsi" w:hAnsiTheme="minorHAnsi" w:cstheme="minorHAnsi"/>
          <w:b/>
          <w:sz w:val="22"/>
          <w:lang w:val="en-US"/>
        </w:rPr>
        <w:t>ntroduction of slicing information in Paging messages would significantly complexify the paging mechanism. This would also increase the resource wastage, having in mind that additional slicing information processing would need to be executed in every cell of the paged UEs TA, where the probability of the UE being in an individual cell is low.</w:t>
      </w:r>
    </w:p>
    <w:p w14:paraId="71EA92F6" w14:textId="299FD878" w:rsidR="000326F7" w:rsidRDefault="000326F7" w:rsidP="000326F7">
      <w:pPr>
        <w:spacing w:after="120"/>
        <w:rPr>
          <w:rFonts w:asciiTheme="minorHAnsi" w:hAnsiTheme="minorHAnsi" w:cstheme="minorHAnsi"/>
          <w:b/>
          <w:sz w:val="22"/>
          <w:szCs w:val="22"/>
          <w:lang w:val="en-US"/>
        </w:rPr>
      </w:pPr>
      <w:r>
        <w:rPr>
          <w:rFonts w:asciiTheme="minorHAnsi" w:hAnsiTheme="minorHAnsi" w:cstheme="minorHAnsi"/>
          <w:b/>
          <w:sz w:val="22"/>
          <w:lang w:val="en-US"/>
        </w:rPr>
        <w:t>Conclusion 3</w:t>
      </w:r>
      <w:r w:rsidRPr="00A93E02">
        <w:rPr>
          <w:rFonts w:asciiTheme="minorHAnsi" w:hAnsiTheme="minorHAnsi" w:cstheme="minorHAnsi"/>
          <w:b/>
          <w:sz w:val="22"/>
          <w:lang w:val="en-US"/>
        </w:rPr>
        <w:t>:</w:t>
      </w:r>
      <w:r w:rsidR="00960C05">
        <w:rPr>
          <w:rFonts w:asciiTheme="minorHAnsi" w:hAnsiTheme="minorHAnsi" w:cstheme="minorHAnsi"/>
          <w:b/>
          <w:sz w:val="22"/>
          <w:lang w:val="en-US"/>
        </w:rPr>
        <w:t xml:space="preserve"> T</w:t>
      </w:r>
      <w:r>
        <w:rPr>
          <w:rFonts w:asciiTheme="minorHAnsi" w:hAnsiTheme="minorHAnsi" w:cstheme="minorHAnsi"/>
          <w:b/>
          <w:sz w:val="22"/>
          <w:lang w:val="en-US"/>
        </w:rPr>
        <w:t xml:space="preserve">he </w:t>
      </w:r>
      <w:r w:rsidRPr="00BF242D">
        <w:rPr>
          <w:rFonts w:asciiTheme="minorHAnsi" w:hAnsiTheme="minorHAnsi" w:cstheme="minorHAnsi"/>
          <w:b/>
          <w:sz w:val="22"/>
          <w:lang w:val="en-US"/>
        </w:rPr>
        <w:t xml:space="preserve">inclusion of slicing information in Paging message would create an ambiguity in how this message would be handled by the NG-RAN. For example, it is unclear how </w:t>
      </w:r>
      <w:r>
        <w:rPr>
          <w:rFonts w:asciiTheme="minorHAnsi" w:hAnsiTheme="minorHAnsi" w:cstheme="minorHAnsi"/>
          <w:b/>
          <w:sz w:val="22"/>
          <w:szCs w:val="22"/>
          <w:lang w:val="en-US"/>
        </w:rPr>
        <w:t>the NG-RAN would treat a P</w:t>
      </w:r>
      <w:r w:rsidRPr="00BF242D">
        <w:rPr>
          <w:rFonts w:asciiTheme="minorHAnsi" w:hAnsiTheme="minorHAnsi" w:cstheme="minorHAnsi"/>
          <w:b/>
          <w:sz w:val="22"/>
          <w:szCs w:val="22"/>
          <w:lang w:val="en-US"/>
        </w:rPr>
        <w:t xml:space="preserve">aging message containing a high </w:t>
      </w:r>
      <w:r w:rsidRPr="00BF242D">
        <w:rPr>
          <w:rFonts w:asciiTheme="minorHAnsi" w:hAnsiTheme="minorHAnsi" w:cstheme="minorHAnsi"/>
          <w:b/>
          <w:i/>
          <w:sz w:val="22"/>
          <w:szCs w:val="22"/>
          <w:lang w:val="en-US"/>
        </w:rPr>
        <w:t>Paging Priority</w:t>
      </w:r>
      <w:r w:rsidRPr="00BF242D">
        <w:rPr>
          <w:rFonts w:asciiTheme="minorHAnsi" w:hAnsiTheme="minorHAnsi" w:cstheme="minorHAnsi"/>
          <w:b/>
          <w:sz w:val="22"/>
          <w:szCs w:val="22"/>
          <w:lang w:val="en-US"/>
        </w:rPr>
        <w:t xml:space="preserve"> IE value, but also containing an S-NSSAI corresponding to an overloaded slice.</w:t>
      </w:r>
    </w:p>
    <w:p w14:paraId="0AAD23F2" w14:textId="4965DC7C" w:rsidR="000326F7" w:rsidRPr="0074020E" w:rsidRDefault="000326F7" w:rsidP="000326F7">
      <w:pPr>
        <w:spacing w:after="120"/>
        <w:rPr>
          <w:rFonts w:asciiTheme="minorHAnsi" w:hAnsiTheme="minorHAnsi" w:cstheme="minorHAnsi"/>
          <w:b/>
          <w:sz w:val="22"/>
          <w:szCs w:val="22"/>
          <w:lang w:val="en-US"/>
        </w:rPr>
      </w:pPr>
      <w:r w:rsidRPr="0074020E">
        <w:rPr>
          <w:rFonts w:asciiTheme="minorHAnsi" w:hAnsiTheme="minorHAnsi" w:cstheme="minorHAnsi"/>
          <w:b/>
          <w:sz w:val="22"/>
          <w:szCs w:val="22"/>
          <w:lang w:val="en-US"/>
        </w:rPr>
        <w:t>Conclusion 4:</w:t>
      </w:r>
      <w:r w:rsidR="00960C05">
        <w:rPr>
          <w:rFonts w:asciiTheme="minorHAnsi" w:hAnsiTheme="minorHAnsi" w:cstheme="minorHAnsi"/>
          <w:b/>
          <w:sz w:val="22"/>
          <w:szCs w:val="22"/>
          <w:lang w:val="en-US"/>
        </w:rPr>
        <w:t xml:space="preserve"> T</w:t>
      </w:r>
      <w:r>
        <w:rPr>
          <w:rFonts w:asciiTheme="minorHAnsi" w:hAnsiTheme="minorHAnsi" w:cstheme="minorHAnsi"/>
          <w:b/>
          <w:sz w:val="22"/>
          <w:szCs w:val="22"/>
          <w:lang w:val="en-US"/>
        </w:rPr>
        <w:t>he NG-RAN should discard NGAP Paging messages only in the case of paging resource overload, because, otherwise,</w:t>
      </w:r>
      <w:r w:rsidRPr="0074020E">
        <w:rPr>
          <w:rFonts w:asciiTheme="minorHAnsi" w:hAnsiTheme="minorHAnsi" w:cstheme="minorHAnsi"/>
          <w:b/>
          <w:sz w:val="22"/>
          <w:szCs w:val="22"/>
          <w:lang w:val="en-US"/>
        </w:rPr>
        <w:t xml:space="preserve"> the core network </w:t>
      </w:r>
      <w:r>
        <w:rPr>
          <w:rFonts w:asciiTheme="minorHAnsi" w:hAnsiTheme="minorHAnsi" w:cstheme="minorHAnsi"/>
          <w:b/>
          <w:sz w:val="22"/>
          <w:szCs w:val="22"/>
          <w:lang w:val="en-US"/>
        </w:rPr>
        <w:t>will</w:t>
      </w:r>
      <w:r w:rsidRPr="0074020E">
        <w:rPr>
          <w:rFonts w:asciiTheme="minorHAnsi" w:hAnsiTheme="minorHAnsi" w:cstheme="minorHAnsi"/>
          <w:b/>
          <w:sz w:val="22"/>
          <w:szCs w:val="22"/>
          <w:lang w:val="en-US"/>
        </w:rPr>
        <w:t xml:space="preserve"> be unaware of slicing-based paging filtering at </w:t>
      </w:r>
      <w:r>
        <w:rPr>
          <w:rFonts w:asciiTheme="minorHAnsi" w:hAnsiTheme="minorHAnsi" w:cstheme="minorHAnsi"/>
          <w:b/>
          <w:sz w:val="22"/>
          <w:szCs w:val="22"/>
          <w:lang w:val="en-US"/>
        </w:rPr>
        <w:t xml:space="preserve">the </w:t>
      </w:r>
      <w:r w:rsidRPr="0074020E">
        <w:rPr>
          <w:rFonts w:asciiTheme="minorHAnsi" w:hAnsiTheme="minorHAnsi" w:cstheme="minorHAnsi"/>
          <w:b/>
          <w:sz w:val="22"/>
          <w:szCs w:val="22"/>
          <w:lang w:val="en-US"/>
        </w:rPr>
        <w:t xml:space="preserve">NG-RAN, </w:t>
      </w:r>
      <w:r>
        <w:rPr>
          <w:rFonts w:asciiTheme="minorHAnsi" w:hAnsiTheme="minorHAnsi" w:cstheme="minorHAnsi"/>
          <w:b/>
          <w:sz w:val="22"/>
          <w:szCs w:val="22"/>
          <w:lang w:val="en-US"/>
        </w:rPr>
        <w:t xml:space="preserve">leading the core network to </w:t>
      </w:r>
      <w:r w:rsidRPr="0074020E">
        <w:rPr>
          <w:rFonts w:asciiTheme="minorHAnsi" w:hAnsiTheme="minorHAnsi" w:cstheme="minorHAnsi"/>
          <w:b/>
          <w:sz w:val="22"/>
          <w:szCs w:val="22"/>
          <w:lang w:val="en-US"/>
        </w:rPr>
        <w:t>unnecessar</w:t>
      </w:r>
      <w:r>
        <w:rPr>
          <w:rFonts w:asciiTheme="minorHAnsi" w:hAnsiTheme="minorHAnsi" w:cstheme="minorHAnsi"/>
          <w:b/>
          <w:sz w:val="22"/>
          <w:szCs w:val="22"/>
          <w:lang w:val="en-US"/>
        </w:rPr>
        <w:t>ily activate</w:t>
      </w:r>
      <w:r w:rsidRPr="0074020E">
        <w:rPr>
          <w:rFonts w:asciiTheme="minorHAnsi" w:hAnsiTheme="minorHAnsi" w:cstheme="minorHAnsi"/>
          <w:b/>
          <w:sz w:val="22"/>
          <w:szCs w:val="22"/>
          <w:lang w:val="en-US"/>
        </w:rPr>
        <w:t xml:space="preserve"> NGAP Paging message </w:t>
      </w:r>
      <w:r>
        <w:rPr>
          <w:rFonts w:asciiTheme="minorHAnsi" w:hAnsiTheme="minorHAnsi" w:cstheme="minorHAnsi"/>
          <w:b/>
          <w:sz w:val="22"/>
          <w:szCs w:val="22"/>
          <w:lang w:val="en-US"/>
        </w:rPr>
        <w:t>retransmission in a wider area, as well as</w:t>
      </w:r>
      <w:r w:rsidRPr="0074020E">
        <w:rPr>
          <w:rFonts w:asciiTheme="minorHAnsi" w:hAnsiTheme="minorHAnsi" w:cstheme="minorHAnsi"/>
          <w:b/>
          <w:sz w:val="22"/>
          <w:szCs w:val="22"/>
          <w:lang w:val="en-US"/>
        </w:rPr>
        <w:t xml:space="preserve"> other ‘smart’ paging features.</w:t>
      </w:r>
    </w:p>
    <w:p w14:paraId="4E090EC9" w14:textId="2BF6B8A3" w:rsidR="00C36850" w:rsidRDefault="00960C05" w:rsidP="00C36850">
      <w:pPr>
        <w:rPr>
          <w:rFonts w:asciiTheme="minorHAnsi" w:hAnsiTheme="minorHAnsi" w:cstheme="minorHAnsi"/>
          <w:b/>
          <w:bCs/>
          <w:iCs/>
          <w:sz w:val="22"/>
          <w:lang w:val="en-US"/>
        </w:rPr>
      </w:pPr>
      <w:r>
        <w:rPr>
          <w:rFonts w:asciiTheme="minorHAnsi" w:hAnsiTheme="minorHAnsi" w:cstheme="minorHAnsi"/>
          <w:b/>
          <w:bCs/>
          <w:iCs/>
          <w:sz w:val="22"/>
          <w:lang w:val="en-US"/>
        </w:rPr>
        <w:t>Conclusion 5: T</w:t>
      </w:r>
      <w:r w:rsidR="00C36850">
        <w:rPr>
          <w:rFonts w:asciiTheme="minorHAnsi" w:hAnsiTheme="minorHAnsi" w:cstheme="minorHAnsi"/>
          <w:b/>
          <w:bCs/>
          <w:iCs/>
          <w:sz w:val="22"/>
          <w:lang w:val="en-US"/>
        </w:rPr>
        <w:t xml:space="preserve">he proposal to tackle the RAN CP overload by NGAP </w:t>
      </w:r>
      <w:r w:rsidR="00C36850" w:rsidRPr="00210ADE">
        <w:rPr>
          <w:rFonts w:asciiTheme="minorHAnsi" w:hAnsiTheme="minorHAnsi" w:cstheme="minorHAnsi"/>
          <w:b/>
          <w:bCs/>
          <w:iCs/>
          <w:sz w:val="22"/>
          <w:lang w:val="en-US"/>
        </w:rPr>
        <w:t xml:space="preserve">Paging message </w:t>
      </w:r>
      <w:r w:rsidR="00C36850">
        <w:rPr>
          <w:rFonts w:asciiTheme="minorHAnsi" w:hAnsiTheme="minorHAnsi" w:cstheme="minorHAnsi"/>
          <w:b/>
          <w:bCs/>
          <w:iCs/>
          <w:sz w:val="22"/>
          <w:lang w:val="en-US"/>
        </w:rPr>
        <w:t>slicing-based filtering is not only redundant</w:t>
      </w:r>
      <w:r w:rsidR="00DD1F02">
        <w:rPr>
          <w:rFonts w:asciiTheme="minorHAnsi" w:hAnsiTheme="minorHAnsi" w:cstheme="minorHAnsi"/>
          <w:b/>
          <w:bCs/>
          <w:iCs/>
          <w:sz w:val="22"/>
          <w:lang w:val="en-US"/>
        </w:rPr>
        <w:t xml:space="preserve"> and harmful</w:t>
      </w:r>
      <w:r w:rsidR="00C36850">
        <w:rPr>
          <w:rFonts w:asciiTheme="minorHAnsi" w:hAnsiTheme="minorHAnsi" w:cstheme="minorHAnsi"/>
          <w:b/>
          <w:bCs/>
          <w:iCs/>
          <w:sz w:val="22"/>
          <w:lang w:val="en-US"/>
        </w:rPr>
        <w:t>, but it</w:t>
      </w:r>
      <w:r w:rsidR="00C36850" w:rsidRPr="00210ADE">
        <w:rPr>
          <w:rFonts w:asciiTheme="minorHAnsi" w:hAnsiTheme="minorHAnsi" w:cstheme="minorHAnsi"/>
          <w:b/>
          <w:bCs/>
          <w:iCs/>
          <w:sz w:val="22"/>
          <w:lang w:val="en-US"/>
        </w:rPr>
        <w:t xml:space="preserve"> </w:t>
      </w:r>
      <w:r w:rsidR="00F519D2">
        <w:rPr>
          <w:rFonts w:asciiTheme="minorHAnsi" w:hAnsiTheme="minorHAnsi" w:cstheme="minorHAnsi"/>
          <w:b/>
          <w:bCs/>
          <w:iCs/>
          <w:sz w:val="22"/>
          <w:lang w:val="en-US"/>
        </w:rPr>
        <w:t xml:space="preserve">is also based on an </w:t>
      </w:r>
      <w:r w:rsidR="00C36850">
        <w:rPr>
          <w:rFonts w:asciiTheme="minorHAnsi" w:hAnsiTheme="minorHAnsi" w:cstheme="minorHAnsi"/>
          <w:b/>
          <w:bCs/>
          <w:iCs/>
          <w:sz w:val="22"/>
          <w:lang w:val="en-US"/>
        </w:rPr>
        <w:t>assumption</w:t>
      </w:r>
      <w:r w:rsidR="00F519D2">
        <w:rPr>
          <w:rFonts w:asciiTheme="minorHAnsi" w:hAnsiTheme="minorHAnsi" w:cstheme="minorHAnsi"/>
          <w:b/>
          <w:bCs/>
          <w:iCs/>
          <w:sz w:val="22"/>
          <w:lang w:val="en-US"/>
        </w:rPr>
        <w:t xml:space="preserve"> that is, at least from the specification point of view, controversial</w:t>
      </w:r>
      <w:r w:rsidR="00C36850">
        <w:rPr>
          <w:rFonts w:asciiTheme="minorHAnsi" w:hAnsiTheme="minorHAnsi" w:cstheme="minorHAnsi"/>
          <w:b/>
          <w:bCs/>
          <w:iCs/>
          <w:sz w:val="22"/>
          <w:lang w:val="en-US"/>
        </w:rPr>
        <w:t xml:space="preserve">. </w:t>
      </w:r>
      <w:r w:rsidR="00C36850" w:rsidRPr="00210ADE">
        <w:rPr>
          <w:rFonts w:asciiTheme="minorHAnsi" w:hAnsiTheme="minorHAnsi" w:cstheme="minorHAnsi"/>
          <w:b/>
          <w:bCs/>
          <w:iCs/>
          <w:sz w:val="22"/>
          <w:lang w:val="en-US"/>
        </w:rPr>
        <w:t>Th</w:t>
      </w:r>
      <w:r w:rsidR="00C36850">
        <w:rPr>
          <w:rFonts w:asciiTheme="minorHAnsi" w:hAnsiTheme="minorHAnsi" w:cstheme="minorHAnsi"/>
          <w:b/>
          <w:bCs/>
          <w:iCs/>
          <w:sz w:val="22"/>
          <w:lang w:val="en-US"/>
        </w:rPr>
        <w:t>is redundant approach</w:t>
      </w:r>
      <w:r w:rsidR="00C36850" w:rsidRPr="00210ADE">
        <w:rPr>
          <w:rFonts w:asciiTheme="minorHAnsi" w:hAnsiTheme="minorHAnsi" w:cstheme="minorHAnsi"/>
          <w:b/>
          <w:bCs/>
          <w:iCs/>
          <w:sz w:val="22"/>
          <w:lang w:val="en-US"/>
        </w:rPr>
        <w:t xml:space="preserve"> </w:t>
      </w:r>
      <w:r w:rsidR="00C36850">
        <w:rPr>
          <w:rFonts w:asciiTheme="minorHAnsi" w:hAnsiTheme="minorHAnsi" w:cstheme="minorHAnsi"/>
          <w:b/>
          <w:bCs/>
          <w:iCs/>
          <w:sz w:val="22"/>
          <w:lang w:val="en-US"/>
        </w:rPr>
        <w:t>comes at the price of additional complexity.</w:t>
      </w:r>
    </w:p>
    <w:p w14:paraId="6015DD40" w14:textId="779FD67D" w:rsidR="00031585" w:rsidRPr="0036307F" w:rsidRDefault="008E4051">
      <w:pPr>
        <w:rPr>
          <w:rFonts w:asciiTheme="minorHAnsi" w:hAnsiTheme="minorHAnsi"/>
          <w:sz w:val="22"/>
        </w:rPr>
      </w:pPr>
      <w:r w:rsidRPr="0036307F">
        <w:rPr>
          <w:rFonts w:asciiTheme="minorHAnsi" w:hAnsiTheme="minorHAnsi"/>
          <w:sz w:val="22"/>
        </w:rPr>
        <w:t xml:space="preserve">Based on the </w:t>
      </w:r>
      <w:r w:rsidR="00442C96" w:rsidRPr="0036307F">
        <w:rPr>
          <w:rFonts w:asciiTheme="minorHAnsi" w:hAnsiTheme="minorHAnsi"/>
          <w:sz w:val="22"/>
        </w:rPr>
        <w:t>above</w:t>
      </w:r>
      <w:r w:rsidR="001770B0">
        <w:rPr>
          <w:rFonts w:asciiTheme="minorHAnsi" w:hAnsiTheme="minorHAnsi"/>
          <w:sz w:val="22"/>
        </w:rPr>
        <w:t xml:space="preserve"> conclusions</w:t>
      </w:r>
      <w:r w:rsidR="00442C96" w:rsidRPr="0036307F">
        <w:rPr>
          <w:rFonts w:asciiTheme="minorHAnsi" w:hAnsiTheme="minorHAnsi"/>
          <w:sz w:val="22"/>
        </w:rPr>
        <w:t>,</w:t>
      </w:r>
      <w:r w:rsidRPr="0036307F">
        <w:rPr>
          <w:rFonts w:asciiTheme="minorHAnsi" w:hAnsiTheme="minorHAnsi"/>
          <w:sz w:val="22"/>
        </w:rPr>
        <w:t xml:space="preserve"> t</w:t>
      </w:r>
      <w:r w:rsidR="00865E52" w:rsidRPr="0036307F">
        <w:rPr>
          <w:rFonts w:asciiTheme="minorHAnsi" w:hAnsiTheme="minorHAnsi"/>
          <w:sz w:val="22"/>
        </w:rPr>
        <w:t>he following is proposed:</w:t>
      </w:r>
    </w:p>
    <w:p w14:paraId="274D748B" w14:textId="20F6D62D" w:rsidR="009B1830" w:rsidRPr="0036307F" w:rsidRDefault="0027468D" w:rsidP="00C17591">
      <w:pPr>
        <w:rPr>
          <w:rFonts w:asciiTheme="minorHAnsi" w:hAnsiTheme="minorHAnsi"/>
          <w:b/>
          <w:sz w:val="22"/>
          <w:szCs w:val="22"/>
        </w:rPr>
      </w:pPr>
      <w:r w:rsidRPr="0036307F">
        <w:rPr>
          <w:rFonts w:asciiTheme="minorHAnsi" w:hAnsiTheme="minorHAnsi"/>
          <w:b/>
          <w:sz w:val="22"/>
          <w:szCs w:val="22"/>
        </w:rPr>
        <w:t xml:space="preserve">Proposal: </w:t>
      </w:r>
      <w:r w:rsidR="001770B0">
        <w:rPr>
          <w:rFonts w:asciiTheme="minorHAnsi" w:hAnsiTheme="minorHAnsi"/>
          <w:b/>
          <w:sz w:val="22"/>
          <w:szCs w:val="22"/>
        </w:rPr>
        <w:t>RAN3 to</w:t>
      </w:r>
      <w:r w:rsidR="001770B0" w:rsidRPr="001A3F25">
        <w:rPr>
          <w:rFonts w:asciiTheme="minorHAnsi" w:hAnsiTheme="minorHAnsi"/>
          <w:b/>
          <w:sz w:val="22"/>
        </w:rPr>
        <w:t xml:space="preserve"> </w:t>
      </w:r>
      <w:r w:rsidR="001770B0">
        <w:rPr>
          <w:rFonts w:asciiTheme="minorHAnsi" w:hAnsiTheme="minorHAnsi"/>
          <w:b/>
          <w:sz w:val="22"/>
        </w:rPr>
        <w:t>send</w:t>
      </w:r>
      <w:r w:rsidR="001770B0" w:rsidRPr="001A3F25">
        <w:rPr>
          <w:rFonts w:asciiTheme="minorHAnsi" w:hAnsiTheme="minorHAnsi"/>
          <w:b/>
          <w:sz w:val="22"/>
        </w:rPr>
        <w:t xml:space="preserve"> LS reply to SA2 stating that the RAN would not benefit from receiving the </w:t>
      </w:r>
      <w:r w:rsidR="001770B0" w:rsidRPr="001A3F25">
        <w:rPr>
          <w:rFonts w:asciiTheme="minorHAnsi" w:hAnsiTheme="minorHAnsi"/>
          <w:b/>
          <w:i/>
          <w:sz w:val="22"/>
        </w:rPr>
        <w:t>Allowed NSSAI</w:t>
      </w:r>
      <w:r w:rsidR="001770B0" w:rsidRPr="001A3F25">
        <w:rPr>
          <w:rFonts w:asciiTheme="minorHAnsi" w:hAnsiTheme="minorHAnsi"/>
          <w:b/>
          <w:sz w:val="22"/>
        </w:rPr>
        <w:t xml:space="preserve"> </w:t>
      </w:r>
      <w:r w:rsidR="00136247">
        <w:rPr>
          <w:rFonts w:asciiTheme="minorHAnsi" w:hAnsiTheme="minorHAnsi"/>
          <w:b/>
          <w:sz w:val="22"/>
        </w:rPr>
        <w:t xml:space="preserve">or </w:t>
      </w:r>
      <w:r w:rsidR="00136247" w:rsidRPr="00136247">
        <w:rPr>
          <w:rFonts w:asciiTheme="minorHAnsi" w:hAnsiTheme="minorHAnsi"/>
          <w:b/>
          <w:i/>
          <w:sz w:val="22"/>
        </w:rPr>
        <w:t>S-NSSAI</w:t>
      </w:r>
      <w:r w:rsidR="002E2A77">
        <w:rPr>
          <w:rFonts w:asciiTheme="minorHAnsi" w:hAnsiTheme="minorHAnsi"/>
          <w:b/>
          <w:sz w:val="22"/>
        </w:rPr>
        <w:t xml:space="preserve"> in NGAP</w:t>
      </w:r>
      <w:r w:rsidR="00136247">
        <w:rPr>
          <w:rFonts w:asciiTheme="minorHAnsi" w:hAnsiTheme="minorHAnsi"/>
          <w:b/>
          <w:sz w:val="22"/>
        </w:rPr>
        <w:t xml:space="preserve"> P</w:t>
      </w:r>
      <w:r w:rsidR="001770B0" w:rsidRPr="001A3F25">
        <w:rPr>
          <w:rFonts w:asciiTheme="minorHAnsi" w:hAnsiTheme="minorHAnsi"/>
          <w:b/>
          <w:sz w:val="22"/>
        </w:rPr>
        <w:t>aging message</w:t>
      </w:r>
      <w:r w:rsidR="00136247">
        <w:rPr>
          <w:rFonts w:asciiTheme="minorHAnsi" w:hAnsiTheme="minorHAnsi"/>
          <w:b/>
          <w:sz w:val="22"/>
        </w:rPr>
        <w:t>s</w:t>
      </w:r>
      <w:r w:rsidR="001770B0" w:rsidRPr="001A3F25">
        <w:rPr>
          <w:rFonts w:asciiTheme="minorHAnsi" w:hAnsiTheme="minorHAnsi"/>
          <w:b/>
          <w:sz w:val="22"/>
        </w:rPr>
        <w:t xml:space="preserve"> (draft LS reply is presented in R3-18</w:t>
      </w:r>
      <w:r w:rsidR="00DD1F02">
        <w:rPr>
          <w:rFonts w:asciiTheme="minorHAnsi" w:hAnsiTheme="minorHAnsi"/>
          <w:b/>
          <w:sz w:val="22"/>
        </w:rPr>
        <w:t>6046</w:t>
      </w:r>
      <w:r w:rsidR="001770B0" w:rsidRPr="001A3F25">
        <w:rPr>
          <w:rFonts w:asciiTheme="minorHAnsi" w:hAnsiTheme="minorHAnsi"/>
          <w:b/>
          <w:sz w:val="22"/>
        </w:rPr>
        <w:t>).</w:t>
      </w: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C137D" w14:textId="77777777" w:rsidR="00226B1B" w:rsidRDefault="00226B1B" w:rsidP="003E78B8">
      <w:pPr>
        <w:spacing w:after="0"/>
      </w:pPr>
      <w:r>
        <w:separator/>
      </w:r>
    </w:p>
  </w:endnote>
  <w:endnote w:type="continuationSeparator" w:id="0">
    <w:p w14:paraId="58C39A2B" w14:textId="77777777" w:rsidR="00226B1B" w:rsidRDefault="00226B1B"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A69D5" w14:textId="77777777" w:rsidR="00226B1B" w:rsidRDefault="00226B1B" w:rsidP="003E78B8">
      <w:pPr>
        <w:spacing w:after="0"/>
      </w:pPr>
      <w:r>
        <w:separator/>
      </w:r>
    </w:p>
  </w:footnote>
  <w:footnote w:type="continuationSeparator" w:id="0">
    <w:p w14:paraId="2C60DDC8" w14:textId="77777777" w:rsidR="00226B1B" w:rsidRDefault="00226B1B"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6B7E"/>
    <w:rsid w:val="00027076"/>
    <w:rsid w:val="000276C7"/>
    <w:rsid w:val="000279CD"/>
    <w:rsid w:val="00031585"/>
    <w:rsid w:val="000326F7"/>
    <w:rsid w:val="00034549"/>
    <w:rsid w:val="0003530F"/>
    <w:rsid w:val="0004608E"/>
    <w:rsid w:val="00053EC4"/>
    <w:rsid w:val="00064AD7"/>
    <w:rsid w:val="000729E0"/>
    <w:rsid w:val="00073528"/>
    <w:rsid w:val="00080D8F"/>
    <w:rsid w:val="0008456E"/>
    <w:rsid w:val="000906CE"/>
    <w:rsid w:val="00096C64"/>
    <w:rsid w:val="000C618E"/>
    <w:rsid w:val="000C6D89"/>
    <w:rsid w:val="000C71AB"/>
    <w:rsid w:val="000D3794"/>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63CF8"/>
    <w:rsid w:val="001749C8"/>
    <w:rsid w:val="00174ACB"/>
    <w:rsid w:val="0017535B"/>
    <w:rsid w:val="001770B0"/>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E15"/>
    <w:rsid w:val="00231F57"/>
    <w:rsid w:val="00233534"/>
    <w:rsid w:val="0023602D"/>
    <w:rsid w:val="002430AF"/>
    <w:rsid w:val="00245181"/>
    <w:rsid w:val="00260BE6"/>
    <w:rsid w:val="00263325"/>
    <w:rsid w:val="00264553"/>
    <w:rsid w:val="0026509B"/>
    <w:rsid w:val="00271268"/>
    <w:rsid w:val="0027468D"/>
    <w:rsid w:val="00283284"/>
    <w:rsid w:val="00283517"/>
    <w:rsid w:val="00284085"/>
    <w:rsid w:val="00284F6A"/>
    <w:rsid w:val="00290AC8"/>
    <w:rsid w:val="002928F9"/>
    <w:rsid w:val="00296215"/>
    <w:rsid w:val="002B1287"/>
    <w:rsid w:val="002B37CD"/>
    <w:rsid w:val="002B4C58"/>
    <w:rsid w:val="002C163C"/>
    <w:rsid w:val="002C70A9"/>
    <w:rsid w:val="002D1F62"/>
    <w:rsid w:val="002D4B7F"/>
    <w:rsid w:val="002E2A77"/>
    <w:rsid w:val="002E383F"/>
    <w:rsid w:val="002F17AD"/>
    <w:rsid w:val="00317E93"/>
    <w:rsid w:val="00322B87"/>
    <w:rsid w:val="00325A71"/>
    <w:rsid w:val="003349E8"/>
    <w:rsid w:val="00336B4A"/>
    <w:rsid w:val="00347322"/>
    <w:rsid w:val="00347AF0"/>
    <w:rsid w:val="00350DE2"/>
    <w:rsid w:val="00360479"/>
    <w:rsid w:val="0036307F"/>
    <w:rsid w:val="00382F47"/>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82265"/>
    <w:rsid w:val="0048636A"/>
    <w:rsid w:val="004B37C9"/>
    <w:rsid w:val="004C405B"/>
    <w:rsid w:val="004C52F8"/>
    <w:rsid w:val="004C5E23"/>
    <w:rsid w:val="004D04F5"/>
    <w:rsid w:val="004D0C87"/>
    <w:rsid w:val="004D7514"/>
    <w:rsid w:val="004E3B40"/>
    <w:rsid w:val="004F0531"/>
    <w:rsid w:val="004F43BA"/>
    <w:rsid w:val="004F6E68"/>
    <w:rsid w:val="00510A18"/>
    <w:rsid w:val="00513CA3"/>
    <w:rsid w:val="00516C91"/>
    <w:rsid w:val="0052383C"/>
    <w:rsid w:val="0053359C"/>
    <w:rsid w:val="00535743"/>
    <w:rsid w:val="005429F8"/>
    <w:rsid w:val="0054381D"/>
    <w:rsid w:val="00562BAE"/>
    <w:rsid w:val="00571529"/>
    <w:rsid w:val="00577918"/>
    <w:rsid w:val="00580A90"/>
    <w:rsid w:val="00596426"/>
    <w:rsid w:val="005A7F1C"/>
    <w:rsid w:val="005B32F1"/>
    <w:rsid w:val="005B3A8B"/>
    <w:rsid w:val="005C0669"/>
    <w:rsid w:val="005C2A75"/>
    <w:rsid w:val="005C4074"/>
    <w:rsid w:val="005C4FFE"/>
    <w:rsid w:val="005E10EE"/>
    <w:rsid w:val="005E5494"/>
    <w:rsid w:val="005E5E40"/>
    <w:rsid w:val="005F50C5"/>
    <w:rsid w:val="00620262"/>
    <w:rsid w:val="00636818"/>
    <w:rsid w:val="00651482"/>
    <w:rsid w:val="00653FA6"/>
    <w:rsid w:val="00667434"/>
    <w:rsid w:val="00667C53"/>
    <w:rsid w:val="00671FD4"/>
    <w:rsid w:val="00674338"/>
    <w:rsid w:val="00680A86"/>
    <w:rsid w:val="00682CCB"/>
    <w:rsid w:val="00684A7A"/>
    <w:rsid w:val="006B7FC1"/>
    <w:rsid w:val="006C341B"/>
    <w:rsid w:val="006D5777"/>
    <w:rsid w:val="006D70D9"/>
    <w:rsid w:val="006E21AA"/>
    <w:rsid w:val="006F1F69"/>
    <w:rsid w:val="00702A62"/>
    <w:rsid w:val="00711A24"/>
    <w:rsid w:val="007216AF"/>
    <w:rsid w:val="00721E47"/>
    <w:rsid w:val="007318B2"/>
    <w:rsid w:val="00732B0F"/>
    <w:rsid w:val="00732B5D"/>
    <w:rsid w:val="007336E8"/>
    <w:rsid w:val="0074020E"/>
    <w:rsid w:val="00740B49"/>
    <w:rsid w:val="00744938"/>
    <w:rsid w:val="007535E5"/>
    <w:rsid w:val="00761BF7"/>
    <w:rsid w:val="00772FC3"/>
    <w:rsid w:val="00781313"/>
    <w:rsid w:val="00786AD4"/>
    <w:rsid w:val="007A7EA1"/>
    <w:rsid w:val="007B6849"/>
    <w:rsid w:val="007B737E"/>
    <w:rsid w:val="007B7938"/>
    <w:rsid w:val="007D3EDF"/>
    <w:rsid w:val="007E16F1"/>
    <w:rsid w:val="007E191F"/>
    <w:rsid w:val="007E1ED6"/>
    <w:rsid w:val="007E5FB2"/>
    <w:rsid w:val="007F1FEE"/>
    <w:rsid w:val="0080096F"/>
    <w:rsid w:val="00812FA6"/>
    <w:rsid w:val="0082628B"/>
    <w:rsid w:val="00827069"/>
    <w:rsid w:val="00837629"/>
    <w:rsid w:val="0084290A"/>
    <w:rsid w:val="00857231"/>
    <w:rsid w:val="0086282E"/>
    <w:rsid w:val="00865E52"/>
    <w:rsid w:val="008679D6"/>
    <w:rsid w:val="0087771C"/>
    <w:rsid w:val="00884EE5"/>
    <w:rsid w:val="008943C8"/>
    <w:rsid w:val="00897CC9"/>
    <w:rsid w:val="008A438C"/>
    <w:rsid w:val="008B66F9"/>
    <w:rsid w:val="008B6B76"/>
    <w:rsid w:val="008B6C1A"/>
    <w:rsid w:val="008C5CFE"/>
    <w:rsid w:val="008E2C79"/>
    <w:rsid w:val="008E3035"/>
    <w:rsid w:val="008E4051"/>
    <w:rsid w:val="008E59EE"/>
    <w:rsid w:val="008F22F9"/>
    <w:rsid w:val="008F60E2"/>
    <w:rsid w:val="0090110F"/>
    <w:rsid w:val="00901736"/>
    <w:rsid w:val="00905511"/>
    <w:rsid w:val="009122ED"/>
    <w:rsid w:val="00920206"/>
    <w:rsid w:val="00932459"/>
    <w:rsid w:val="00960C05"/>
    <w:rsid w:val="009745DE"/>
    <w:rsid w:val="0098719B"/>
    <w:rsid w:val="00991437"/>
    <w:rsid w:val="009A6D1C"/>
    <w:rsid w:val="009A712E"/>
    <w:rsid w:val="009B0CF9"/>
    <w:rsid w:val="009B1830"/>
    <w:rsid w:val="009C4BAC"/>
    <w:rsid w:val="009C4C75"/>
    <w:rsid w:val="009C5937"/>
    <w:rsid w:val="009C65F2"/>
    <w:rsid w:val="009C73A3"/>
    <w:rsid w:val="009D4DFC"/>
    <w:rsid w:val="009D5CEF"/>
    <w:rsid w:val="009F0A4A"/>
    <w:rsid w:val="009F60B6"/>
    <w:rsid w:val="00A002CF"/>
    <w:rsid w:val="00A01CFE"/>
    <w:rsid w:val="00A02D80"/>
    <w:rsid w:val="00A07AE9"/>
    <w:rsid w:val="00A17625"/>
    <w:rsid w:val="00A20085"/>
    <w:rsid w:val="00A24ACF"/>
    <w:rsid w:val="00A25A11"/>
    <w:rsid w:val="00A303F8"/>
    <w:rsid w:val="00A36D3B"/>
    <w:rsid w:val="00A44AC3"/>
    <w:rsid w:val="00A52803"/>
    <w:rsid w:val="00A56803"/>
    <w:rsid w:val="00A81FBA"/>
    <w:rsid w:val="00A93C1F"/>
    <w:rsid w:val="00A93E02"/>
    <w:rsid w:val="00AA2EB9"/>
    <w:rsid w:val="00AB1CCC"/>
    <w:rsid w:val="00AB1F57"/>
    <w:rsid w:val="00AB22F9"/>
    <w:rsid w:val="00AB2F80"/>
    <w:rsid w:val="00AC7E4D"/>
    <w:rsid w:val="00AD7FAA"/>
    <w:rsid w:val="00AF5B48"/>
    <w:rsid w:val="00B10508"/>
    <w:rsid w:val="00B112C7"/>
    <w:rsid w:val="00B1422A"/>
    <w:rsid w:val="00B2525C"/>
    <w:rsid w:val="00B31E24"/>
    <w:rsid w:val="00B354A4"/>
    <w:rsid w:val="00B40813"/>
    <w:rsid w:val="00B44BA1"/>
    <w:rsid w:val="00B54011"/>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17591"/>
    <w:rsid w:val="00C17D5B"/>
    <w:rsid w:val="00C216DF"/>
    <w:rsid w:val="00C2314A"/>
    <w:rsid w:val="00C2450C"/>
    <w:rsid w:val="00C25455"/>
    <w:rsid w:val="00C26D39"/>
    <w:rsid w:val="00C27413"/>
    <w:rsid w:val="00C36850"/>
    <w:rsid w:val="00C44688"/>
    <w:rsid w:val="00C534E4"/>
    <w:rsid w:val="00C57CC8"/>
    <w:rsid w:val="00C61B5A"/>
    <w:rsid w:val="00C64E65"/>
    <w:rsid w:val="00C66E8C"/>
    <w:rsid w:val="00C74A88"/>
    <w:rsid w:val="00C77C99"/>
    <w:rsid w:val="00C90922"/>
    <w:rsid w:val="00CC3A77"/>
    <w:rsid w:val="00CC68DF"/>
    <w:rsid w:val="00CD2F86"/>
    <w:rsid w:val="00CE17EC"/>
    <w:rsid w:val="00CE56EA"/>
    <w:rsid w:val="00CE6A9C"/>
    <w:rsid w:val="00CF0092"/>
    <w:rsid w:val="00CF0FDD"/>
    <w:rsid w:val="00CF3F67"/>
    <w:rsid w:val="00D15D7D"/>
    <w:rsid w:val="00D228DC"/>
    <w:rsid w:val="00D24430"/>
    <w:rsid w:val="00D316AA"/>
    <w:rsid w:val="00D45DA3"/>
    <w:rsid w:val="00D46929"/>
    <w:rsid w:val="00D4757A"/>
    <w:rsid w:val="00D507BE"/>
    <w:rsid w:val="00D60C4F"/>
    <w:rsid w:val="00D618D4"/>
    <w:rsid w:val="00D67F3B"/>
    <w:rsid w:val="00D7241B"/>
    <w:rsid w:val="00D80FA7"/>
    <w:rsid w:val="00DA3510"/>
    <w:rsid w:val="00DA6A53"/>
    <w:rsid w:val="00DB4F0C"/>
    <w:rsid w:val="00DC06E2"/>
    <w:rsid w:val="00DC1D98"/>
    <w:rsid w:val="00DC2EBD"/>
    <w:rsid w:val="00DC3DBD"/>
    <w:rsid w:val="00DD1F02"/>
    <w:rsid w:val="00DD349C"/>
    <w:rsid w:val="00DF0F2C"/>
    <w:rsid w:val="00DF117F"/>
    <w:rsid w:val="00DF263B"/>
    <w:rsid w:val="00E0196C"/>
    <w:rsid w:val="00E13291"/>
    <w:rsid w:val="00E15E3C"/>
    <w:rsid w:val="00E22034"/>
    <w:rsid w:val="00E32C92"/>
    <w:rsid w:val="00E53AB2"/>
    <w:rsid w:val="00E561FB"/>
    <w:rsid w:val="00E57671"/>
    <w:rsid w:val="00E6007B"/>
    <w:rsid w:val="00E61B09"/>
    <w:rsid w:val="00E64184"/>
    <w:rsid w:val="00E76FEB"/>
    <w:rsid w:val="00E87086"/>
    <w:rsid w:val="00E90302"/>
    <w:rsid w:val="00EA0C93"/>
    <w:rsid w:val="00EA77E0"/>
    <w:rsid w:val="00EB4733"/>
    <w:rsid w:val="00EC32B5"/>
    <w:rsid w:val="00EC3F8E"/>
    <w:rsid w:val="00ED3475"/>
    <w:rsid w:val="00ED6014"/>
    <w:rsid w:val="00EE2AA9"/>
    <w:rsid w:val="00EF50D1"/>
    <w:rsid w:val="00F01310"/>
    <w:rsid w:val="00F14887"/>
    <w:rsid w:val="00F16D26"/>
    <w:rsid w:val="00F17CD5"/>
    <w:rsid w:val="00F275C8"/>
    <w:rsid w:val="00F3126E"/>
    <w:rsid w:val="00F42C84"/>
    <w:rsid w:val="00F519D2"/>
    <w:rsid w:val="00F52A12"/>
    <w:rsid w:val="00F57AAE"/>
    <w:rsid w:val="00F867CB"/>
    <w:rsid w:val="00F87875"/>
    <w:rsid w:val="00F91EE2"/>
    <w:rsid w:val="00F928E2"/>
    <w:rsid w:val="00F95AD4"/>
    <w:rsid w:val="00F9607D"/>
    <w:rsid w:val="00F97B19"/>
    <w:rsid w:val="00FA660D"/>
    <w:rsid w:val="00FA7694"/>
    <w:rsid w:val="00FC0703"/>
    <w:rsid w:val="00FC0EFA"/>
    <w:rsid w:val="00FC2E67"/>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1167</TotalTime>
  <Pages>4</Pages>
  <Words>2029</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cp:lastModifiedBy>
  <cp:revision>86</cp:revision>
  <dcterms:created xsi:type="dcterms:W3CDTF">2018-09-07T09:21:00Z</dcterms:created>
  <dcterms:modified xsi:type="dcterms:W3CDTF">2018-09-29T06:23:00Z</dcterms:modified>
</cp:coreProperties>
</file>